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93" w:rsidRPr="009A7493" w:rsidRDefault="009A7493" w:rsidP="009A7493">
      <w:pPr>
        <w:pStyle w:val="a3"/>
        <w:jc w:val="center"/>
        <w:rPr>
          <w:b/>
          <w:color w:val="000000"/>
          <w:sz w:val="27"/>
          <w:szCs w:val="27"/>
        </w:rPr>
      </w:pPr>
      <w:r w:rsidRPr="009A7493">
        <w:rPr>
          <w:b/>
          <w:color w:val="000000"/>
          <w:sz w:val="27"/>
          <w:szCs w:val="27"/>
        </w:rPr>
        <w:t>Муниципальное дошкольное бюджетное образовательное учреждение</w:t>
      </w:r>
    </w:p>
    <w:p w:rsidR="004574BC" w:rsidRDefault="004574BC" w:rsidP="004574BC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</w:t>
      </w:r>
      <w:r w:rsidR="009A7493" w:rsidRPr="009A7493">
        <w:rPr>
          <w:b/>
          <w:color w:val="000000"/>
          <w:sz w:val="27"/>
          <w:szCs w:val="27"/>
        </w:rPr>
        <w:t>«Детск</w:t>
      </w:r>
      <w:r>
        <w:rPr>
          <w:b/>
          <w:color w:val="000000"/>
          <w:sz w:val="27"/>
          <w:szCs w:val="27"/>
        </w:rPr>
        <w:t>ий сад общеразвивающего</w:t>
      </w:r>
      <w:r w:rsidR="00743EED">
        <w:rPr>
          <w:b/>
          <w:color w:val="000000"/>
          <w:sz w:val="27"/>
          <w:szCs w:val="27"/>
        </w:rPr>
        <w:t xml:space="preserve"> вида № </w:t>
      </w:r>
      <w:r w:rsidR="009A7493" w:rsidRPr="009A7493">
        <w:rPr>
          <w:b/>
          <w:color w:val="000000"/>
          <w:sz w:val="27"/>
          <w:szCs w:val="27"/>
        </w:rPr>
        <w:t>5»</w:t>
      </w:r>
    </w:p>
    <w:p w:rsidR="004574BC" w:rsidRPr="009A7493" w:rsidRDefault="004574BC" w:rsidP="004574BC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МО «</w:t>
      </w:r>
      <w:proofErr w:type="spellStart"/>
      <w:r>
        <w:rPr>
          <w:b/>
          <w:color w:val="000000"/>
          <w:sz w:val="27"/>
          <w:szCs w:val="27"/>
        </w:rPr>
        <w:t>Тахтамукайский</w:t>
      </w:r>
      <w:proofErr w:type="spellEnd"/>
      <w:r>
        <w:rPr>
          <w:b/>
          <w:color w:val="000000"/>
          <w:sz w:val="27"/>
          <w:szCs w:val="27"/>
        </w:rPr>
        <w:t xml:space="preserve"> район»</w:t>
      </w:r>
    </w:p>
    <w:p w:rsidR="009A7493" w:rsidRDefault="009A7493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9A7493" w:rsidRDefault="009A7493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9A7493" w:rsidRDefault="009A7493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9A7493" w:rsidRDefault="009A7493" w:rsidP="009A7493">
      <w:pP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743EED" w:rsidRDefault="00743EED" w:rsidP="009A7493">
      <w:pP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743EED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Доклад на районное</w:t>
      </w:r>
    </w:p>
    <w:p w:rsidR="009A7493" w:rsidRPr="00743EED" w:rsidRDefault="00743EED" w:rsidP="009A7493">
      <w:pP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            методическое объединение</w:t>
      </w:r>
      <w:proofErr w:type="gramStart"/>
      <w:r w:rsidRPr="00743EED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:</w:t>
      </w:r>
      <w:proofErr w:type="gramEnd"/>
      <w:r w:rsidRPr="00743EED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 xml:space="preserve">   </w:t>
      </w:r>
    </w:p>
    <w:p w:rsidR="009955FB" w:rsidRDefault="00743EED" w:rsidP="00422B68">
      <w:pPr>
        <w:jc w:val="center"/>
        <w:rPr>
          <w:rFonts w:ascii="Times New Roman" w:hAnsi="Times New Roman" w:cs="Times New Roman"/>
          <w:b/>
          <w:sz w:val="4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21"/>
          <w:shd w:val="clear" w:color="auto" w:fill="FFFFFF"/>
        </w:rPr>
        <w:t>Освоение и реализация</w:t>
      </w:r>
      <w:r w:rsidR="00770DF6" w:rsidRPr="009A7493">
        <w:rPr>
          <w:rFonts w:ascii="Times New Roman" w:hAnsi="Times New Roman" w:cs="Times New Roman"/>
          <w:b/>
          <w:sz w:val="44"/>
          <w:szCs w:val="21"/>
          <w:shd w:val="clear" w:color="auto" w:fill="FFFFFF"/>
        </w:rPr>
        <w:t xml:space="preserve"> инновационных </w:t>
      </w:r>
      <w:r>
        <w:rPr>
          <w:rFonts w:ascii="Times New Roman" w:hAnsi="Times New Roman" w:cs="Times New Roman"/>
          <w:b/>
          <w:sz w:val="44"/>
          <w:szCs w:val="21"/>
          <w:shd w:val="clear" w:color="auto" w:fill="FFFFFF"/>
        </w:rPr>
        <w:t>образовательных технологий в рамках образовательной области «Художественно-эстетическое развитие»</w:t>
      </w:r>
    </w:p>
    <w:p w:rsidR="009A7493" w:rsidRPr="00422B68" w:rsidRDefault="009A7493" w:rsidP="00422B68">
      <w:pPr>
        <w:jc w:val="center"/>
        <w:rPr>
          <w:rFonts w:ascii="Times New Roman" w:hAnsi="Times New Roman" w:cs="Times New Roman"/>
          <w:b/>
          <w:sz w:val="40"/>
          <w:szCs w:val="21"/>
          <w:shd w:val="clear" w:color="auto" w:fill="FFFFFF"/>
        </w:rPr>
      </w:pPr>
    </w:p>
    <w:p w:rsidR="00A03767" w:rsidRDefault="00A03767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A03767" w:rsidRDefault="00A03767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A03767" w:rsidRDefault="00A03767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A03767" w:rsidRDefault="00A03767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A03767" w:rsidRDefault="00743EED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 xml:space="preserve">                                 Подготовила музыкальный руководитель</w:t>
      </w:r>
    </w:p>
    <w:p w:rsidR="00743EED" w:rsidRDefault="00743EED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МБДОУ №5 «Калинка»</w:t>
      </w:r>
    </w:p>
    <w:p w:rsidR="00743EED" w:rsidRDefault="00743EED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 xml:space="preserve">            Шестакова Ольга Генриховна</w:t>
      </w:r>
    </w:p>
    <w:p w:rsidR="00743EED" w:rsidRDefault="00743EED" w:rsidP="00770DF6">
      <w:pPr>
        <w:jc w:val="center"/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</w:p>
    <w:p w:rsidR="00743EED" w:rsidRDefault="006D7A82" w:rsidP="006D7A82">
      <w:pP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 xml:space="preserve">                                     </w:t>
      </w:r>
      <w:bookmarkStart w:id="0" w:name="_GoBack"/>
      <w:bookmarkEnd w:id="0"/>
      <w:proofErr w:type="spellStart"/>
      <w:r w:rsidR="00743EED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Пгт</w:t>
      </w:r>
      <w:proofErr w:type="gramStart"/>
      <w:r w:rsidR="00743EED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.Э</w:t>
      </w:r>
      <w:proofErr w:type="gramEnd"/>
      <w:r w:rsidR="00743EED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>нем</w:t>
      </w:r>
      <w:proofErr w:type="spellEnd"/>
      <w:r w:rsidR="00743EED">
        <w:rPr>
          <w:rFonts w:ascii="Times New Roman" w:hAnsi="Times New Roman" w:cs="Times New Roman"/>
          <w:b/>
          <w:sz w:val="32"/>
          <w:szCs w:val="21"/>
          <w:shd w:val="clear" w:color="auto" w:fill="FFFFFF"/>
        </w:rPr>
        <w:t xml:space="preserve"> 2019 год</w:t>
      </w:r>
    </w:p>
    <w:p w:rsidR="007E76F4" w:rsidRPr="00743EED" w:rsidRDefault="00743EED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rFonts w:eastAsiaTheme="minorHAnsi"/>
          <w:b/>
          <w:sz w:val="28"/>
          <w:szCs w:val="28"/>
          <w:shd w:val="clear" w:color="auto" w:fill="FFFFFF"/>
          <w:lang w:eastAsia="en-US"/>
        </w:rPr>
        <w:lastRenderedPageBreak/>
        <w:t xml:space="preserve">     </w:t>
      </w:r>
      <w:r w:rsidR="007E76F4" w:rsidRPr="00743EED">
        <w:rPr>
          <w:sz w:val="28"/>
          <w:szCs w:val="28"/>
        </w:rPr>
        <w:t>Ребенок с первых лет жизни неосоз</w:t>
      </w:r>
      <w:r>
        <w:rPr>
          <w:sz w:val="28"/>
          <w:szCs w:val="28"/>
        </w:rPr>
        <w:t xml:space="preserve">нанно тянется ко всему яркому и   </w:t>
      </w:r>
      <w:r w:rsidR="007E76F4" w:rsidRPr="00743EED">
        <w:rPr>
          <w:sz w:val="28"/>
          <w:szCs w:val="28"/>
        </w:rPr>
        <w:t>привлекательному, радуется блестящим игрушкам, красочным цветам и предметам. Все это вызывает у него чувство удовольствия, заинтересованность. Слово </w:t>
      </w:r>
      <w:r w:rsidR="007E76F4" w:rsidRPr="00743EED">
        <w:rPr>
          <w:i/>
          <w:iCs/>
          <w:sz w:val="28"/>
          <w:szCs w:val="28"/>
        </w:rPr>
        <w:t>«красивый»</w:t>
      </w:r>
      <w:r w:rsidR="007E76F4" w:rsidRPr="00743EED">
        <w:rPr>
          <w:sz w:val="28"/>
          <w:szCs w:val="28"/>
        </w:rPr>
        <w:t> рано входит в жизнь </w:t>
      </w:r>
      <w:r w:rsidR="007E76F4" w:rsidRPr="00743EED">
        <w:rPr>
          <w:bCs/>
          <w:sz w:val="28"/>
          <w:szCs w:val="28"/>
        </w:rPr>
        <w:t>детей</w:t>
      </w:r>
      <w:r w:rsidR="007E76F4" w:rsidRPr="00743EED">
        <w:rPr>
          <w:sz w:val="28"/>
          <w:szCs w:val="28"/>
        </w:rPr>
        <w:t xml:space="preserve">. С первого года жизни они слышат песню, сказку, рассматривают картинки. Одновременно, с действительностью искусство становится источником их радостных переживаний. В процессе эстетического воспитания у них происходит переход от безотчетного отклика на все яркое, красивое к </w:t>
      </w:r>
      <w:r w:rsidRPr="00743EED">
        <w:rPr>
          <w:sz w:val="28"/>
          <w:szCs w:val="28"/>
        </w:rPr>
        <w:t xml:space="preserve">   </w:t>
      </w:r>
      <w:r w:rsidR="007E76F4" w:rsidRPr="00743EED">
        <w:rPr>
          <w:sz w:val="28"/>
          <w:szCs w:val="28"/>
        </w:rPr>
        <w:t>сознательному восприятию прекрасного.</w:t>
      </w:r>
    </w:p>
    <w:p w:rsidR="007E76F4" w:rsidRPr="00743EED" w:rsidRDefault="00743EED" w:rsidP="00743EED">
      <w:pPr>
        <w:pStyle w:val="western"/>
        <w:shd w:val="clear" w:color="auto" w:fill="FFFFFF"/>
        <w:spacing w:before="0" w:beforeAutospacing="0" w:after="0" w:afterAutospacing="0"/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76F4" w:rsidRPr="00743EED">
        <w:rPr>
          <w:sz w:val="28"/>
          <w:szCs w:val="28"/>
        </w:rPr>
        <w:t>В настоящее время в образовательном пространстве ДОУ особое внимание уделяется </w:t>
      </w:r>
      <w:r w:rsidR="007E76F4" w:rsidRPr="00743EED">
        <w:rPr>
          <w:b/>
          <w:bCs/>
          <w:sz w:val="28"/>
          <w:szCs w:val="28"/>
        </w:rPr>
        <w:t>художественно-эстетическому развитию дошкольников</w:t>
      </w:r>
      <w:r w:rsidR="007E76F4" w:rsidRPr="00743EED">
        <w:rPr>
          <w:sz w:val="28"/>
          <w:szCs w:val="28"/>
        </w:rPr>
        <w:t>. Исходя из цели Российской образовательной политики, прописанной в Концепции модернизации российского образования - "</w:t>
      </w:r>
      <w:r w:rsidR="007E76F4" w:rsidRPr="00743EED">
        <w:rPr>
          <w:b/>
          <w:bCs/>
          <w:sz w:val="28"/>
          <w:szCs w:val="28"/>
        </w:rPr>
        <w:t>развитие личности</w:t>
      </w:r>
      <w:r w:rsidR="007E76F4" w:rsidRPr="00743EED">
        <w:rPr>
          <w:sz w:val="28"/>
          <w:szCs w:val="28"/>
        </w:rPr>
        <w:t>, способной к самоопределению и самореализации".</w:t>
      </w:r>
    </w:p>
    <w:p w:rsidR="007E76F4" w:rsidRPr="00743EED" w:rsidRDefault="00743EED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03767" w:rsidRPr="00743EED">
        <w:rPr>
          <w:b/>
          <w:bCs/>
          <w:sz w:val="28"/>
          <w:szCs w:val="28"/>
        </w:rPr>
        <w:t>Х</w:t>
      </w:r>
      <w:r w:rsidR="007E76F4" w:rsidRPr="00743EED">
        <w:rPr>
          <w:b/>
          <w:bCs/>
          <w:sz w:val="28"/>
          <w:szCs w:val="28"/>
        </w:rPr>
        <w:t>удожественно-эстетическое развитие</w:t>
      </w:r>
      <w:r w:rsidR="007E76F4" w:rsidRPr="00743EED">
        <w:rPr>
          <w:sz w:val="28"/>
          <w:szCs w:val="28"/>
        </w:rPr>
        <w:t> 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 </w:t>
      </w:r>
      <w:r w:rsidR="007E76F4" w:rsidRPr="00743EED">
        <w:rPr>
          <w:bCs/>
          <w:sz w:val="28"/>
          <w:szCs w:val="28"/>
        </w:rPr>
        <w:t>развитие</w:t>
      </w:r>
      <w:r w:rsidR="007E76F4" w:rsidRPr="00743EED">
        <w:rPr>
          <w:sz w:val="28"/>
          <w:szCs w:val="28"/>
        </w:rPr>
        <w:t xml:space="preserve"> является результатом эстетического воспитания. </w:t>
      </w:r>
    </w:p>
    <w:p w:rsidR="007E76F4" w:rsidRPr="00743EED" w:rsidRDefault="00743EED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76F4" w:rsidRPr="00743EED">
        <w:rPr>
          <w:sz w:val="28"/>
          <w:szCs w:val="28"/>
        </w:rPr>
        <w:t>Одним из приоритетных направлений деятельности ДОУ является </w:t>
      </w:r>
      <w:r w:rsidR="007E76F4" w:rsidRPr="00743EED">
        <w:rPr>
          <w:bCs/>
          <w:sz w:val="28"/>
          <w:szCs w:val="28"/>
        </w:rPr>
        <w:t>художественно-эстетическое развитие</w:t>
      </w:r>
      <w:r w:rsidR="007E76F4" w:rsidRPr="00743EED">
        <w:rPr>
          <w:sz w:val="28"/>
          <w:szCs w:val="28"/>
        </w:rPr>
        <w:t>. Работа по данному направлению проходит через все разделы программы.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76F4" w:rsidRPr="00743EED">
        <w:rPr>
          <w:sz w:val="28"/>
          <w:szCs w:val="28"/>
        </w:rPr>
        <w:t>Детский сад призван осуществлять всестороннее </w:t>
      </w:r>
      <w:r w:rsidR="007E76F4" w:rsidRPr="00743EED">
        <w:rPr>
          <w:bCs/>
          <w:sz w:val="28"/>
          <w:szCs w:val="28"/>
        </w:rPr>
        <w:t>развитие детей дошкольного возраста</w:t>
      </w:r>
      <w:r w:rsidR="007E76F4" w:rsidRPr="00743EED">
        <w:rPr>
          <w:sz w:val="28"/>
          <w:szCs w:val="28"/>
        </w:rPr>
        <w:t>. Наряду с физическим, умственным и нравственным </w:t>
      </w:r>
      <w:r w:rsidR="007E76F4" w:rsidRPr="00743EED">
        <w:rPr>
          <w:bCs/>
          <w:sz w:val="28"/>
          <w:szCs w:val="28"/>
        </w:rPr>
        <w:t>развитием</w:t>
      </w:r>
      <w:r w:rsidR="007E76F4" w:rsidRPr="00743EED">
        <w:rPr>
          <w:sz w:val="28"/>
          <w:szCs w:val="28"/>
        </w:rPr>
        <w:t> значительное место в работе детского сада занимает </w:t>
      </w:r>
      <w:r w:rsidR="007E76F4" w:rsidRPr="00743EED">
        <w:rPr>
          <w:bCs/>
          <w:sz w:val="28"/>
          <w:szCs w:val="28"/>
        </w:rPr>
        <w:t>художественно-эстетическое развитие</w:t>
      </w:r>
      <w:r w:rsidR="007E76F4" w:rsidRPr="00743EED">
        <w:rPr>
          <w:sz w:val="28"/>
          <w:szCs w:val="28"/>
        </w:rPr>
        <w:t xml:space="preserve">. 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76F4" w:rsidRPr="00743EED">
        <w:rPr>
          <w:sz w:val="28"/>
          <w:szCs w:val="28"/>
        </w:rPr>
        <w:t>Основная цель педагогического коллектива </w:t>
      </w:r>
      <w:r w:rsidR="007E76F4" w:rsidRPr="00743EED">
        <w:rPr>
          <w:sz w:val="28"/>
          <w:szCs w:val="28"/>
          <w:u w:val="single"/>
        </w:rPr>
        <w:t>ДОУ</w:t>
      </w:r>
      <w:r w:rsidR="007E76F4" w:rsidRPr="00743EED">
        <w:rPr>
          <w:sz w:val="28"/>
          <w:szCs w:val="28"/>
        </w:rPr>
        <w:t>: создание системы работы по </w:t>
      </w:r>
      <w:r w:rsidR="007E76F4" w:rsidRPr="00743EED">
        <w:rPr>
          <w:bCs/>
          <w:sz w:val="28"/>
          <w:szCs w:val="28"/>
        </w:rPr>
        <w:t>художественно</w:t>
      </w:r>
      <w:r w:rsidR="007E76F4" w:rsidRPr="00743EED">
        <w:rPr>
          <w:sz w:val="28"/>
          <w:szCs w:val="28"/>
        </w:rPr>
        <w:t>-эстетическому воспитанию, обеспечивающих эмоциональное благополучие каждого ребенка и на этой базе </w:t>
      </w:r>
      <w:r w:rsidR="007E76F4" w:rsidRPr="00743EED">
        <w:rPr>
          <w:bCs/>
          <w:sz w:val="28"/>
          <w:szCs w:val="28"/>
        </w:rPr>
        <w:t>развитие его духовного</w:t>
      </w:r>
      <w:r w:rsidR="007E76F4" w:rsidRPr="00743EED">
        <w:rPr>
          <w:sz w:val="28"/>
          <w:szCs w:val="28"/>
        </w:rPr>
        <w:t>, творческого потенциала, создание условий для его самореализации.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76F4" w:rsidRPr="00743EED">
        <w:rPr>
          <w:sz w:val="28"/>
          <w:szCs w:val="28"/>
        </w:rPr>
        <w:t>Для достижения поставленной цели реализуются следующие </w:t>
      </w:r>
      <w:r w:rsidR="007E76F4" w:rsidRPr="00743EED">
        <w:rPr>
          <w:sz w:val="28"/>
          <w:szCs w:val="28"/>
          <w:u w:val="single"/>
        </w:rPr>
        <w:t>задачи</w:t>
      </w:r>
      <w:r w:rsidR="007E76F4" w:rsidRPr="00743EED">
        <w:rPr>
          <w:sz w:val="28"/>
          <w:szCs w:val="28"/>
        </w:rPr>
        <w:t>: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Изучение современных подходов к проблемам </w:t>
      </w:r>
      <w:r w:rsidRPr="00743EED">
        <w:rPr>
          <w:bCs/>
          <w:sz w:val="28"/>
          <w:szCs w:val="28"/>
        </w:rPr>
        <w:t>художественно-эстетического развития дошкольников</w:t>
      </w:r>
      <w:r w:rsidRPr="00743EED">
        <w:rPr>
          <w:sz w:val="28"/>
          <w:szCs w:val="28"/>
        </w:rPr>
        <w:t>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Создание условий, способствующих, реализации </w:t>
      </w:r>
      <w:r w:rsidRPr="00743EED">
        <w:rPr>
          <w:bCs/>
          <w:sz w:val="28"/>
          <w:szCs w:val="28"/>
        </w:rPr>
        <w:t>художественно-эстетического развития воспитанников</w:t>
      </w:r>
      <w:r w:rsidRPr="00743EED">
        <w:rPr>
          <w:sz w:val="28"/>
          <w:szCs w:val="28"/>
        </w:rPr>
        <w:t>, их творческого потенциала.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 </w:t>
      </w:r>
      <w:r w:rsidR="00A86C9E">
        <w:rPr>
          <w:sz w:val="28"/>
          <w:szCs w:val="28"/>
        </w:rPr>
        <w:t xml:space="preserve">    </w:t>
      </w:r>
      <w:r w:rsidRPr="00743EED">
        <w:rPr>
          <w:bCs/>
          <w:sz w:val="28"/>
          <w:szCs w:val="28"/>
        </w:rPr>
        <w:t>Использование современных технологий по художественно-эстетическому развитию детей</w:t>
      </w:r>
      <w:r w:rsidRPr="00743EED">
        <w:rPr>
          <w:sz w:val="28"/>
          <w:szCs w:val="28"/>
        </w:rPr>
        <w:t>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6F4" w:rsidRPr="00743EED">
        <w:rPr>
          <w:sz w:val="28"/>
          <w:szCs w:val="28"/>
        </w:rPr>
        <w:t>Система работы по </w:t>
      </w:r>
      <w:r w:rsidR="007E76F4" w:rsidRPr="00743EED">
        <w:rPr>
          <w:bCs/>
          <w:sz w:val="28"/>
          <w:szCs w:val="28"/>
        </w:rPr>
        <w:t>художественно</w:t>
      </w:r>
      <w:r w:rsidR="007E76F4" w:rsidRPr="00743EED">
        <w:rPr>
          <w:sz w:val="28"/>
          <w:szCs w:val="28"/>
        </w:rPr>
        <w:t>-эстетическому воспитанию состоит из взаимосвязанных между собой </w:t>
      </w:r>
      <w:r w:rsidR="007E76F4" w:rsidRPr="00743EED">
        <w:rPr>
          <w:sz w:val="28"/>
          <w:szCs w:val="28"/>
          <w:u w:val="single"/>
        </w:rPr>
        <w:t>компонентов</w:t>
      </w:r>
      <w:r w:rsidR="007E76F4" w:rsidRPr="00743EED">
        <w:rPr>
          <w:sz w:val="28"/>
          <w:szCs w:val="28"/>
        </w:rPr>
        <w:t>: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обновление содержания образования </w:t>
      </w:r>
      <w:r w:rsidRPr="00743EED">
        <w:rPr>
          <w:i/>
          <w:iCs/>
          <w:sz w:val="28"/>
          <w:szCs w:val="28"/>
        </w:rPr>
        <w:t>(выбор программ и </w:t>
      </w:r>
      <w:r w:rsidRPr="00743EED">
        <w:rPr>
          <w:bCs/>
          <w:i/>
          <w:iCs/>
          <w:sz w:val="28"/>
          <w:szCs w:val="28"/>
        </w:rPr>
        <w:t>технологий</w:t>
      </w:r>
      <w:r w:rsidRPr="00743EED">
        <w:rPr>
          <w:i/>
          <w:iCs/>
          <w:sz w:val="28"/>
          <w:szCs w:val="28"/>
        </w:rPr>
        <w:t>)</w:t>
      </w:r>
      <w:r w:rsidRPr="00743EED">
        <w:rPr>
          <w:sz w:val="28"/>
          <w:szCs w:val="28"/>
        </w:rPr>
        <w:t>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создание условий для </w:t>
      </w:r>
      <w:r w:rsidRPr="00743EED">
        <w:rPr>
          <w:bCs/>
          <w:sz w:val="28"/>
          <w:szCs w:val="28"/>
        </w:rPr>
        <w:t>художественно</w:t>
      </w:r>
      <w:r w:rsidRPr="00743EED">
        <w:rPr>
          <w:sz w:val="28"/>
          <w:szCs w:val="28"/>
        </w:rPr>
        <w:t>-эстетического воспитания (кадровое обеспечение, учебно-методическое обеспечение, создание предметно - </w:t>
      </w:r>
      <w:r w:rsidRPr="00743EED">
        <w:rPr>
          <w:bCs/>
          <w:sz w:val="28"/>
          <w:szCs w:val="28"/>
        </w:rPr>
        <w:t>развивающей среды</w:t>
      </w:r>
      <w:r w:rsidRPr="00743EED">
        <w:rPr>
          <w:sz w:val="28"/>
          <w:szCs w:val="28"/>
        </w:rPr>
        <w:t>);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организация образовательного процесса </w:t>
      </w:r>
      <w:r w:rsidRPr="00743EED">
        <w:rPr>
          <w:i/>
          <w:iCs/>
          <w:sz w:val="28"/>
          <w:szCs w:val="28"/>
        </w:rPr>
        <w:t>(работа с детьми и родителями)</w:t>
      </w:r>
      <w:r w:rsidRPr="00743EED">
        <w:rPr>
          <w:sz w:val="28"/>
          <w:szCs w:val="28"/>
        </w:rPr>
        <w:t>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lastRenderedPageBreak/>
        <w:t>• координация работы с другими учреждениями и организациями.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Система педагогического взаимодействия педагогов и </w:t>
      </w:r>
      <w:r w:rsidRPr="00743EED">
        <w:rPr>
          <w:bCs/>
          <w:sz w:val="28"/>
          <w:szCs w:val="28"/>
        </w:rPr>
        <w:t>детей</w:t>
      </w:r>
      <w:r w:rsidRPr="00743EED">
        <w:rPr>
          <w:sz w:val="28"/>
          <w:szCs w:val="28"/>
        </w:rPr>
        <w:t>, направленная на эстетическое </w:t>
      </w:r>
      <w:r w:rsidRPr="00743EED">
        <w:rPr>
          <w:bCs/>
          <w:sz w:val="28"/>
          <w:szCs w:val="28"/>
        </w:rPr>
        <w:t>развитие</w:t>
      </w:r>
      <w:r w:rsidRPr="00743EED">
        <w:rPr>
          <w:sz w:val="28"/>
          <w:szCs w:val="28"/>
        </w:rPr>
        <w:t>, строится в трех </w:t>
      </w:r>
      <w:r w:rsidRPr="00743EED">
        <w:rPr>
          <w:sz w:val="28"/>
          <w:szCs w:val="28"/>
          <w:u w:val="single"/>
        </w:rPr>
        <w:t>направлениях</w:t>
      </w:r>
      <w:r w:rsidRPr="00743EED">
        <w:rPr>
          <w:sz w:val="28"/>
          <w:szCs w:val="28"/>
        </w:rPr>
        <w:t>: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E76F4" w:rsidRPr="00743EED">
        <w:rPr>
          <w:sz w:val="28"/>
          <w:szCs w:val="28"/>
        </w:rPr>
        <w:t>организованная деятельность (НОД, экскурсии, </w:t>
      </w:r>
      <w:r w:rsidR="007E76F4" w:rsidRPr="00743EED">
        <w:rPr>
          <w:bCs/>
          <w:sz w:val="28"/>
          <w:szCs w:val="28"/>
        </w:rPr>
        <w:t>развлечения</w:t>
      </w:r>
      <w:r w:rsidR="007E76F4" w:rsidRPr="00743EED">
        <w:rPr>
          <w:sz w:val="28"/>
          <w:szCs w:val="28"/>
        </w:rPr>
        <w:t>, индивидуальная работа, игры);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совместная деятельность педагогов и </w:t>
      </w:r>
      <w:r w:rsidRPr="00743EED">
        <w:rPr>
          <w:bCs/>
          <w:sz w:val="28"/>
          <w:szCs w:val="28"/>
        </w:rPr>
        <w:t>детей</w:t>
      </w:r>
      <w:r w:rsidRPr="00743EED">
        <w:rPr>
          <w:sz w:val="28"/>
          <w:szCs w:val="28"/>
        </w:rPr>
        <w:t>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самостоятельная деятельность </w:t>
      </w:r>
      <w:r w:rsidRPr="00743EED">
        <w:rPr>
          <w:bCs/>
          <w:sz w:val="28"/>
          <w:szCs w:val="28"/>
        </w:rPr>
        <w:t>детей</w:t>
      </w:r>
      <w:r w:rsidRPr="00743EED">
        <w:rPr>
          <w:sz w:val="28"/>
          <w:szCs w:val="28"/>
        </w:rPr>
        <w:t>, направленная на укрепление интереса к </w:t>
      </w:r>
      <w:r w:rsidRPr="00743EED">
        <w:rPr>
          <w:bCs/>
          <w:sz w:val="28"/>
          <w:szCs w:val="28"/>
        </w:rPr>
        <w:t>художественной деятельности и развитие</w:t>
      </w:r>
      <w:r w:rsidRPr="00743EED">
        <w:rPr>
          <w:sz w:val="28"/>
          <w:szCs w:val="28"/>
        </w:rPr>
        <w:t> творческих способностей </w:t>
      </w:r>
      <w:r w:rsidRPr="00743EED">
        <w:rPr>
          <w:i/>
          <w:iCs/>
          <w:sz w:val="28"/>
          <w:szCs w:val="28"/>
        </w:rPr>
        <w:t>(игры, концерты, инсценировки, продуктивная деятельность)</w:t>
      </w:r>
      <w:r w:rsidRPr="00743EED">
        <w:rPr>
          <w:sz w:val="28"/>
          <w:szCs w:val="28"/>
        </w:rPr>
        <w:t>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6F4" w:rsidRPr="00743EED">
        <w:rPr>
          <w:sz w:val="28"/>
          <w:szCs w:val="28"/>
        </w:rPr>
        <w:t>К </w:t>
      </w:r>
      <w:r w:rsidR="007E76F4" w:rsidRPr="00743EED">
        <w:rPr>
          <w:bCs/>
          <w:sz w:val="28"/>
          <w:szCs w:val="28"/>
        </w:rPr>
        <w:t>художественно</w:t>
      </w:r>
      <w:r w:rsidR="007E76F4" w:rsidRPr="00743EED">
        <w:rPr>
          <w:sz w:val="28"/>
          <w:szCs w:val="28"/>
        </w:rPr>
        <w:t>-эстетической деятельности </w:t>
      </w:r>
      <w:r w:rsidR="007E76F4" w:rsidRPr="00743EED">
        <w:rPr>
          <w:sz w:val="28"/>
          <w:szCs w:val="28"/>
          <w:u w:val="single"/>
        </w:rPr>
        <w:t>относится</w:t>
      </w:r>
      <w:r w:rsidR="007E76F4" w:rsidRPr="00743EED">
        <w:rPr>
          <w:sz w:val="28"/>
          <w:szCs w:val="28"/>
        </w:rPr>
        <w:t>: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Изобразительная деятельность;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Музыкальная деятельность;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Восприятие </w:t>
      </w:r>
      <w:r w:rsidRPr="00743EED">
        <w:rPr>
          <w:bCs/>
          <w:sz w:val="28"/>
          <w:szCs w:val="28"/>
        </w:rPr>
        <w:t>художественной литературы</w:t>
      </w:r>
      <w:proofErr w:type="gramStart"/>
      <w:r w:rsidRPr="00743EED">
        <w:rPr>
          <w:bCs/>
          <w:sz w:val="28"/>
          <w:szCs w:val="28"/>
        </w:rPr>
        <w:t> </w:t>
      </w:r>
      <w:r w:rsidRPr="00743EED">
        <w:rPr>
          <w:sz w:val="28"/>
          <w:szCs w:val="28"/>
        </w:rPr>
        <w:t>;</w:t>
      </w:r>
      <w:proofErr w:type="gramEnd"/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Театрализованная деятельность.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6F4" w:rsidRPr="00A86C9E">
        <w:rPr>
          <w:b/>
          <w:sz w:val="28"/>
          <w:szCs w:val="28"/>
        </w:rPr>
        <w:t>Цели </w:t>
      </w:r>
      <w:r w:rsidR="007E76F4" w:rsidRPr="00743EED">
        <w:rPr>
          <w:bCs/>
          <w:sz w:val="28"/>
          <w:szCs w:val="28"/>
        </w:rPr>
        <w:t>художественно</w:t>
      </w:r>
      <w:r w:rsidR="007E76F4" w:rsidRPr="00743EED">
        <w:rPr>
          <w:sz w:val="28"/>
          <w:szCs w:val="28"/>
        </w:rPr>
        <w:t>-эстетического </w:t>
      </w:r>
      <w:r w:rsidR="007E76F4" w:rsidRPr="00743EED">
        <w:rPr>
          <w:sz w:val="28"/>
          <w:szCs w:val="28"/>
          <w:u w:val="single"/>
        </w:rPr>
        <w:t>воспитания</w:t>
      </w:r>
      <w:r w:rsidR="007E76F4" w:rsidRPr="00743EED">
        <w:rPr>
          <w:sz w:val="28"/>
          <w:szCs w:val="28"/>
        </w:rPr>
        <w:t>: </w:t>
      </w:r>
      <w:r w:rsidR="007E76F4" w:rsidRPr="00743EED">
        <w:rPr>
          <w:bCs/>
          <w:sz w:val="28"/>
          <w:szCs w:val="28"/>
        </w:rPr>
        <w:t>развитие</w:t>
      </w:r>
      <w:r w:rsidR="007E76F4" w:rsidRPr="00743EED">
        <w:rPr>
          <w:sz w:val="28"/>
          <w:szCs w:val="28"/>
        </w:rPr>
        <w:t> готовности личности к восприятию, освоению, оценке эстетических объектов в искусстве и действительности; совершенствование эстетического сознания; включение в гармоничное </w:t>
      </w:r>
      <w:r w:rsidR="007E76F4" w:rsidRPr="00743EED">
        <w:rPr>
          <w:bCs/>
          <w:sz w:val="28"/>
          <w:szCs w:val="28"/>
        </w:rPr>
        <w:t>саморазвитие</w:t>
      </w:r>
      <w:r w:rsidR="007E76F4" w:rsidRPr="00743EED">
        <w:rPr>
          <w:sz w:val="28"/>
          <w:szCs w:val="28"/>
        </w:rPr>
        <w:t>; формирование творческих способностей в области </w:t>
      </w:r>
      <w:r w:rsidR="007E76F4" w:rsidRPr="00743EED">
        <w:rPr>
          <w:bCs/>
          <w:sz w:val="28"/>
          <w:szCs w:val="28"/>
        </w:rPr>
        <w:t>художественной</w:t>
      </w:r>
      <w:r w:rsidR="007E76F4" w:rsidRPr="00743EED">
        <w:rPr>
          <w:sz w:val="28"/>
          <w:szCs w:val="28"/>
        </w:rPr>
        <w:t>, духовной, физической культуры.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6F4" w:rsidRPr="00A86C9E">
        <w:rPr>
          <w:b/>
          <w:sz w:val="28"/>
          <w:szCs w:val="28"/>
        </w:rPr>
        <w:t>Задачи</w:t>
      </w:r>
      <w:r w:rsidR="007E76F4" w:rsidRPr="00743EED">
        <w:rPr>
          <w:sz w:val="28"/>
          <w:szCs w:val="28"/>
        </w:rPr>
        <w:t xml:space="preserve"> эстетического воспитания </w:t>
      </w:r>
      <w:r w:rsidR="007E76F4" w:rsidRPr="00743EED">
        <w:rPr>
          <w:bCs/>
          <w:sz w:val="28"/>
          <w:szCs w:val="28"/>
        </w:rPr>
        <w:t>дошкольников</w:t>
      </w:r>
      <w:r w:rsidR="007E76F4" w:rsidRPr="00743EED">
        <w:rPr>
          <w:sz w:val="28"/>
          <w:szCs w:val="28"/>
        </w:rPr>
        <w:t>: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 </w:t>
      </w:r>
      <w:r w:rsidRPr="00743EED">
        <w:rPr>
          <w:bCs/>
          <w:sz w:val="28"/>
          <w:szCs w:val="28"/>
        </w:rPr>
        <w:t>развитие</w:t>
      </w:r>
      <w:r w:rsidRPr="00743EED">
        <w:rPr>
          <w:sz w:val="28"/>
          <w:szCs w:val="28"/>
        </w:rPr>
        <w:t> эстетического восприятия, эстетических эмоций, чувств, отношений и интересов;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формирование элементарного эстетического сознания;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формирование эстетической деятельности через приобщение к разным видам искусства;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 </w:t>
      </w:r>
      <w:r w:rsidRPr="00743EED">
        <w:rPr>
          <w:bCs/>
          <w:sz w:val="28"/>
          <w:szCs w:val="28"/>
        </w:rPr>
        <w:t>развитие эстетических и художественно</w:t>
      </w:r>
      <w:r w:rsidRPr="00743EED">
        <w:rPr>
          <w:sz w:val="28"/>
          <w:szCs w:val="28"/>
        </w:rPr>
        <w:t>-творческих способностей;</w:t>
      </w:r>
    </w:p>
    <w:p w:rsidR="007E76F4" w:rsidRPr="00743EED" w:rsidRDefault="00743EED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7E76F4" w:rsidRPr="00743EED">
        <w:rPr>
          <w:sz w:val="28"/>
          <w:szCs w:val="28"/>
        </w:rPr>
        <w:t>систематическое </w:t>
      </w:r>
      <w:r w:rsidR="007E76F4" w:rsidRPr="00743EED">
        <w:rPr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 эстетических </w:t>
      </w:r>
      <w:r w:rsidR="007E76F4" w:rsidRPr="00743EED">
        <w:rPr>
          <w:sz w:val="28"/>
          <w:szCs w:val="28"/>
        </w:rPr>
        <w:t>представлений </w:t>
      </w:r>
      <w:r w:rsidR="007E76F4" w:rsidRPr="00743EED">
        <w:rPr>
          <w:bCs/>
          <w:sz w:val="28"/>
          <w:szCs w:val="28"/>
        </w:rPr>
        <w:t>детей</w:t>
      </w:r>
      <w:r w:rsidR="007E76F4" w:rsidRPr="00743EED">
        <w:rPr>
          <w:sz w:val="28"/>
          <w:szCs w:val="28"/>
        </w:rPr>
        <w:t>, их </w:t>
      </w:r>
      <w:r w:rsidR="007E76F4" w:rsidRPr="00743EED">
        <w:rPr>
          <w:bCs/>
          <w:sz w:val="28"/>
          <w:szCs w:val="28"/>
        </w:rPr>
        <w:t>художественно</w:t>
      </w:r>
      <w:r w:rsidR="007E76F4" w:rsidRPr="00743EED">
        <w:rPr>
          <w:sz w:val="28"/>
          <w:szCs w:val="28"/>
        </w:rPr>
        <w:t>-творческих способностей;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формирование основ эстетического вкуса.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Задачи </w:t>
      </w:r>
      <w:r w:rsidRPr="00743EED">
        <w:rPr>
          <w:bCs/>
          <w:sz w:val="28"/>
          <w:szCs w:val="28"/>
        </w:rPr>
        <w:t>художественно</w:t>
      </w:r>
      <w:r w:rsidRPr="00743EED">
        <w:rPr>
          <w:sz w:val="28"/>
          <w:szCs w:val="28"/>
        </w:rPr>
        <w:t>-эстетического воспитания находятся в неразрывной связи и обеспечивают гармоничное </w:t>
      </w:r>
      <w:r w:rsidRPr="00743EED">
        <w:rPr>
          <w:bCs/>
          <w:sz w:val="28"/>
          <w:szCs w:val="28"/>
        </w:rPr>
        <w:t>развитие ребенка</w:t>
      </w:r>
      <w:r w:rsidRPr="00743EED">
        <w:rPr>
          <w:sz w:val="28"/>
          <w:szCs w:val="28"/>
        </w:rPr>
        <w:t>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Содержание эстетического воспитания </w:t>
      </w:r>
      <w:r w:rsidRPr="00743EED">
        <w:rPr>
          <w:bCs/>
          <w:sz w:val="28"/>
          <w:szCs w:val="28"/>
        </w:rPr>
        <w:t>дошкольников включает в себя</w:t>
      </w:r>
      <w:r w:rsidRPr="00743EED">
        <w:rPr>
          <w:sz w:val="28"/>
          <w:szCs w:val="28"/>
        </w:rPr>
        <w:t>: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изучение элементов теории эстетики;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систематическое общение с </w:t>
      </w:r>
      <w:r w:rsidRPr="00743EED">
        <w:rPr>
          <w:bCs/>
          <w:sz w:val="28"/>
          <w:szCs w:val="28"/>
        </w:rPr>
        <w:t>художественной культурой</w:t>
      </w:r>
      <w:r w:rsidRPr="00743EED">
        <w:rPr>
          <w:sz w:val="28"/>
          <w:szCs w:val="28"/>
        </w:rPr>
        <w:t>;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организованное участие в </w:t>
      </w:r>
      <w:r w:rsidRPr="00743EED">
        <w:rPr>
          <w:bCs/>
          <w:sz w:val="28"/>
          <w:szCs w:val="28"/>
        </w:rPr>
        <w:t>художественном творчестве</w:t>
      </w:r>
      <w:r w:rsidRPr="00743EED">
        <w:rPr>
          <w:sz w:val="28"/>
          <w:szCs w:val="28"/>
        </w:rPr>
        <w:t>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6F4" w:rsidRPr="00743EED">
        <w:rPr>
          <w:sz w:val="28"/>
          <w:szCs w:val="28"/>
        </w:rPr>
        <w:t>Процесс эстетического воспитания осуществляется с помощью определенных </w:t>
      </w:r>
      <w:r w:rsidR="007E76F4" w:rsidRPr="00743EED">
        <w:rPr>
          <w:sz w:val="28"/>
          <w:szCs w:val="28"/>
          <w:u w:val="single"/>
        </w:rPr>
        <w:t>средств</w:t>
      </w:r>
      <w:r w:rsidR="007E76F4" w:rsidRPr="00743EED">
        <w:rPr>
          <w:sz w:val="28"/>
          <w:szCs w:val="28"/>
        </w:rPr>
        <w:t>: эстетика быта, природа, различные виды искусств (декоративно-прикладное, музыкальное, живопись, литература, архитектура, театр).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6F4" w:rsidRPr="00743EED">
        <w:rPr>
          <w:sz w:val="28"/>
          <w:szCs w:val="28"/>
        </w:rPr>
        <w:t>Все названные средства эстетического воспитания эффективны как сами по себе, так и во взаимосвязи. При отборе средств воспитатель опирается на специфику самого средства, его потенциальные педагогические возможности, учитывает характер задачи, для решения которой избирается средство, и, конечно, принимает во внимание </w:t>
      </w:r>
      <w:r w:rsidR="007E76F4" w:rsidRPr="00743EED">
        <w:rPr>
          <w:bCs/>
          <w:sz w:val="28"/>
          <w:szCs w:val="28"/>
        </w:rPr>
        <w:t>возрастные</w:t>
      </w:r>
      <w:r w:rsidR="007E76F4" w:rsidRPr="00743EED">
        <w:rPr>
          <w:sz w:val="28"/>
          <w:szCs w:val="28"/>
        </w:rPr>
        <w:t> и индивидуальные особенности </w:t>
      </w:r>
      <w:r w:rsidR="007E76F4" w:rsidRPr="00743EED">
        <w:rPr>
          <w:bCs/>
          <w:sz w:val="28"/>
          <w:szCs w:val="28"/>
        </w:rPr>
        <w:t>развития</w:t>
      </w:r>
      <w:r w:rsidR="007E76F4" w:rsidRPr="00743EED">
        <w:rPr>
          <w:sz w:val="28"/>
          <w:szCs w:val="28"/>
        </w:rPr>
        <w:t>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E76F4" w:rsidRPr="00743EED">
        <w:rPr>
          <w:sz w:val="28"/>
          <w:szCs w:val="28"/>
        </w:rPr>
        <w:t>Каждой группе задач эстетического воспитания соответствуют свои методы.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Первая группа методов направлена на приобщение </w:t>
      </w:r>
      <w:r w:rsidRPr="00743EED">
        <w:rPr>
          <w:bCs/>
          <w:sz w:val="28"/>
          <w:szCs w:val="28"/>
        </w:rPr>
        <w:t>детей к искусству</w:t>
      </w:r>
      <w:r w:rsidRPr="00743EED">
        <w:rPr>
          <w:sz w:val="28"/>
          <w:szCs w:val="28"/>
        </w:rPr>
        <w:t>, </w:t>
      </w:r>
      <w:r w:rsidRPr="00743EED">
        <w:rPr>
          <w:bCs/>
          <w:sz w:val="28"/>
          <w:szCs w:val="28"/>
        </w:rPr>
        <w:t>развитие у дошкольников эстетического вкуса</w:t>
      </w:r>
      <w:r w:rsidRPr="00743EED">
        <w:rPr>
          <w:sz w:val="28"/>
          <w:szCs w:val="28"/>
        </w:rPr>
        <w:t>, понимание прекрасного. Ведущими методами для решения этих задач </w:t>
      </w:r>
      <w:r w:rsidRPr="00743EED">
        <w:rPr>
          <w:sz w:val="28"/>
          <w:szCs w:val="28"/>
          <w:u w:val="single"/>
        </w:rPr>
        <w:t>являются</w:t>
      </w:r>
      <w:r w:rsidRPr="00743EED">
        <w:rPr>
          <w:sz w:val="28"/>
          <w:szCs w:val="28"/>
        </w:rPr>
        <w:t>: показ, наблюдение, объяснение, анализ, пример взрослого.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Вторая группа методов направлена на формирование навыков </w:t>
      </w:r>
      <w:r w:rsidRPr="00743EED">
        <w:rPr>
          <w:bCs/>
          <w:sz w:val="28"/>
          <w:szCs w:val="28"/>
        </w:rPr>
        <w:t>художественной деятельности</w:t>
      </w:r>
      <w:r w:rsidRPr="00743EED">
        <w:rPr>
          <w:sz w:val="28"/>
          <w:szCs w:val="28"/>
        </w:rPr>
        <w:t>. В качестве ведущих воспитателем </w:t>
      </w:r>
      <w:r w:rsidRPr="00743EED">
        <w:rPr>
          <w:bCs/>
          <w:sz w:val="28"/>
          <w:szCs w:val="28"/>
        </w:rPr>
        <w:t>используются практические методы</w:t>
      </w:r>
      <w:r w:rsidRPr="00743EED">
        <w:rPr>
          <w:sz w:val="28"/>
          <w:szCs w:val="28"/>
        </w:rPr>
        <w:t>: показ, упражнение, объяснение, моделирование, совместно-раздельная деятельность.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6F4" w:rsidRPr="00743EED">
        <w:rPr>
          <w:sz w:val="28"/>
          <w:szCs w:val="28"/>
        </w:rPr>
        <w:t>Выбор форм, методов и средств </w:t>
      </w:r>
      <w:r w:rsidR="007E76F4" w:rsidRPr="00743EED">
        <w:rPr>
          <w:bCs/>
          <w:sz w:val="28"/>
          <w:szCs w:val="28"/>
        </w:rPr>
        <w:t>художественно</w:t>
      </w:r>
      <w:r w:rsidR="007E76F4" w:rsidRPr="00743EED">
        <w:rPr>
          <w:sz w:val="28"/>
          <w:szCs w:val="28"/>
        </w:rPr>
        <w:t>-эстетического воспитания </w:t>
      </w:r>
      <w:r w:rsidR="007E76F4" w:rsidRPr="00743EED">
        <w:rPr>
          <w:bCs/>
          <w:sz w:val="28"/>
          <w:szCs w:val="28"/>
        </w:rPr>
        <w:t>дошкольников определяется целями</w:t>
      </w:r>
      <w:r w:rsidR="007E76F4" w:rsidRPr="00743EED">
        <w:rPr>
          <w:sz w:val="28"/>
          <w:szCs w:val="28"/>
        </w:rPr>
        <w:t>, задачами, </w:t>
      </w:r>
      <w:r w:rsidR="007E76F4" w:rsidRPr="00743EED">
        <w:rPr>
          <w:bCs/>
          <w:sz w:val="28"/>
          <w:szCs w:val="28"/>
        </w:rPr>
        <w:t>возрастными</w:t>
      </w:r>
      <w:r w:rsidR="007E76F4" w:rsidRPr="00743EED">
        <w:rPr>
          <w:sz w:val="28"/>
          <w:szCs w:val="28"/>
        </w:rPr>
        <w:t> и индивидуальными особенностями </w:t>
      </w:r>
      <w:r w:rsidR="007E76F4" w:rsidRPr="00743EED">
        <w:rPr>
          <w:bCs/>
          <w:sz w:val="28"/>
          <w:szCs w:val="28"/>
        </w:rPr>
        <w:t>детей</w:t>
      </w:r>
      <w:r w:rsidR="007E76F4" w:rsidRPr="00743EED">
        <w:rPr>
          <w:sz w:val="28"/>
          <w:szCs w:val="28"/>
        </w:rPr>
        <w:t>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6F4" w:rsidRPr="00743EED">
        <w:rPr>
          <w:sz w:val="28"/>
          <w:szCs w:val="28"/>
        </w:rPr>
        <w:t>Эстетическое восприятие действительности имеет свои особенности.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Основным для него является чувственная форма вещей – их цвет, форма, звук. Поэтому его </w:t>
      </w:r>
      <w:r w:rsidRPr="00743EED">
        <w:rPr>
          <w:bCs/>
          <w:sz w:val="28"/>
          <w:szCs w:val="28"/>
        </w:rPr>
        <w:t>развитие</w:t>
      </w:r>
      <w:r w:rsidRPr="00743EED">
        <w:rPr>
          <w:sz w:val="28"/>
          <w:szCs w:val="28"/>
        </w:rPr>
        <w:t> требует большой сенсорной культуры. Красота воспринимается ребенком как единство формы и содержания. Форма выражается в совокупности звуков, красок, линий. Однако восприятие становится эстетическим только тогда, когда оно эмоционально окрашено, сопряжено с определенным отношением к нему. Эстетическое восприятие неразрывно связано с чувствами, переживаниями. Особенностью эстетических чувств является бескорыстная радость, светлое душевное волнение, возникающее от встречи с прекрасным.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6F4" w:rsidRPr="00743EED">
        <w:rPr>
          <w:sz w:val="28"/>
          <w:szCs w:val="28"/>
        </w:rPr>
        <w:t>Формы организации эстетической деятельности </w:t>
      </w:r>
      <w:r w:rsidR="007E76F4" w:rsidRPr="00743EED">
        <w:rPr>
          <w:bCs/>
          <w:sz w:val="28"/>
          <w:szCs w:val="28"/>
        </w:rPr>
        <w:t>детей разнообразны</w:t>
      </w:r>
      <w:r w:rsidR="007E76F4" w:rsidRPr="00743EED">
        <w:rPr>
          <w:sz w:val="28"/>
          <w:szCs w:val="28"/>
        </w:rPr>
        <w:t>. Это игры, OОД, экскурсии, праздники, </w:t>
      </w:r>
      <w:r w:rsidR="007E76F4" w:rsidRPr="00743EED">
        <w:rPr>
          <w:bCs/>
          <w:sz w:val="28"/>
          <w:szCs w:val="28"/>
        </w:rPr>
        <w:t>развлечения</w:t>
      </w:r>
      <w:r w:rsidR="007E76F4" w:rsidRPr="00743EED">
        <w:rPr>
          <w:sz w:val="28"/>
          <w:szCs w:val="28"/>
        </w:rPr>
        <w:t>. Очень важно, чтобы работа воспитателя в этом направлении строилась на научной основе и проводилась по определённой программе, учитывающей современный уровень </w:t>
      </w:r>
      <w:r w:rsidR="007E76F4" w:rsidRPr="00743EED">
        <w:rPr>
          <w:bCs/>
          <w:sz w:val="28"/>
          <w:szCs w:val="28"/>
        </w:rPr>
        <w:t>развития</w:t>
      </w:r>
      <w:r w:rsidR="007E76F4" w:rsidRPr="00743EED">
        <w:rPr>
          <w:sz w:val="28"/>
          <w:szCs w:val="28"/>
        </w:rPr>
        <w:t> различных видов искусства, с соблюдением принципа постепенности, последовательного усложнения требований, дифференцированного подхода к знаниям и умениям </w:t>
      </w:r>
      <w:r w:rsidR="007E76F4" w:rsidRPr="00743EED">
        <w:rPr>
          <w:bCs/>
          <w:sz w:val="28"/>
          <w:szCs w:val="28"/>
        </w:rPr>
        <w:t>детей различных возрастов</w:t>
      </w:r>
      <w:r w:rsidR="007E76F4" w:rsidRPr="00743EED">
        <w:rPr>
          <w:sz w:val="28"/>
          <w:szCs w:val="28"/>
        </w:rPr>
        <w:t>.</w:t>
      </w:r>
    </w:p>
    <w:p w:rsidR="007E76F4" w:rsidRPr="00743EED" w:rsidRDefault="00A86C9E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76F4" w:rsidRPr="00743EED">
        <w:rPr>
          <w:sz w:val="28"/>
          <w:szCs w:val="28"/>
        </w:rPr>
        <w:t>Цель OОД - </w:t>
      </w:r>
      <w:r w:rsidR="007E76F4" w:rsidRPr="00743EED">
        <w:rPr>
          <w:bCs/>
          <w:sz w:val="28"/>
          <w:szCs w:val="28"/>
        </w:rPr>
        <w:t>развитие самостоятельности</w:t>
      </w:r>
      <w:r w:rsidR="007E76F4" w:rsidRPr="00743EED">
        <w:rPr>
          <w:sz w:val="28"/>
          <w:szCs w:val="28"/>
        </w:rPr>
        <w:t>, инициативы и творческих способностей </w:t>
      </w:r>
      <w:r w:rsidR="007E76F4" w:rsidRPr="00743EED">
        <w:rPr>
          <w:bCs/>
          <w:sz w:val="28"/>
          <w:szCs w:val="28"/>
        </w:rPr>
        <w:t>детей</w:t>
      </w:r>
      <w:r w:rsidR="007E76F4" w:rsidRPr="00743EED">
        <w:rPr>
          <w:sz w:val="28"/>
          <w:szCs w:val="28"/>
        </w:rPr>
        <w:t>, которые проявляются при выборе темы и приёмов изображения. Ребятам предоставляется возможность познакомиться с произведениями знаменитых </w:t>
      </w:r>
      <w:r w:rsidR="007E76F4" w:rsidRPr="00743EED">
        <w:rPr>
          <w:bCs/>
          <w:sz w:val="28"/>
          <w:szCs w:val="28"/>
        </w:rPr>
        <w:t>художников</w:t>
      </w:r>
      <w:r w:rsidR="007E76F4" w:rsidRPr="00743EED">
        <w:rPr>
          <w:sz w:val="28"/>
          <w:szCs w:val="28"/>
        </w:rPr>
        <w:t>, с жанрами живописи, изучить такие понятия - как портрет, натюрморт, пейзаж, познакомиться со скульптурными произведениями великих мастеров.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b/>
          <w:sz w:val="28"/>
          <w:szCs w:val="28"/>
        </w:rPr>
        <w:t>Виды</w:t>
      </w:r>
      <w:r w:rsidRPr="00743EED">
        <w:rPr>
          <w:sz w:val="28"/>
          <w:szCs w:val="28"/>
        </w:rPr>
        <w:t> </w:t>
      </w:r>
      <w:r w:rsidRPr="00743EED">
        <w:rPr>
          <w:b/>
          <w:bCs/>
          <w:sz w:val="28"/>
          <w:szCs w:val="28"/>
        </w:rPr>
        <w:t>инновационных технологий в художественно-эстетическом развитии</w:t>
      </w:r>
      <w:r w:rsidRPr="00743EED">
        <w:rPr>
          <w:sz w:val="28"/>
          <w:szCs w:val="28"/>
        </w:rPr>
        <w:t>: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b/>
          <w:sz w:val="28"/>
          <w:szCs w:val="28"/>
          <w:u w:val="single"/>
        </w:rPr>
      </w:pPr>
      <w:r w:rsidRPr="00743EED">
        <w:rPr>
          <w:b/>
          <w:sz w:val="28"/>
          <w:szCs w:val="28"/>
          <w:u w:val="single"/>
        </w:rPr>
        <w:t>Нетрадиционные </w:t>
      </w:r>
      <w:r w:rsidRPr="00743EED">
        <w:rPr>
          <w:b/>
          <w:bCs/>
          <w:sz w:val="28"/>
          <w:szCs w:val="28"/>
          <w:u w:val="single"/>
        </w:rPr>
        <w:t>техники рисования для детей дошкольного возраста</w:t>
      </w:r>
      <w:r w:rsidRPr="00743EED">
        <w:rPr>
          <w:b/>
          <w:sz w:val="28"/>
          <w:szCs w:val="28"/>
          <w:u w:val="single"/>
        </w:rPr>
        <w:t>: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рисование пальчиками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рисование </w:t>
      </w:r>
      <w:r w:rsidRPr="00743EED">
        <w:rPr>
          <w:bCs/>
          <w:sz w:val="28"/>
          <w:szCs w:val="28"/>
        </w:rPr>
        <w:t>ладошками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рисование ватными палочками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оттиск печатками из овощей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тычок жёсткой сухой кистью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lastRenderedPageBreak/>
        <w:t>• печать поролоном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 xml:space="preserve">• пластилинография (представляет собой создания лепных картин с изображением более или менее выпуклых, </w:t>
      </w:r>
      <w:proofErr w:type="spellStart"/>
      <w:r w:rsidRPr="00743EED">
        <w:rPr>
          <w:sz w:val="28"/>
          <w:szCs w:val="28"/>
        </w:rPr>
        <w:t>полуобъёмных</w:t>
      </w:r>
      <w:proofErr w:type="spellEnd"/>
      <w:r w:rsidRPr="00743EED">
        <w:rPr>
          <w:sz w:val="28"/>
          <w:szCs w:val="28"/>
        </w:rPr>
        <w:t xml:space="preserve"> объектов на горизонтальной поверхности. Основной материал — пластилин.)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 xml:space="preserve">• </w:t>
      </w:r>
      <w:proofErr w:type="spellStart"/>
      <w:r w:rsidRPr="00743EED">
        <w:rPr>
          <w:sz w:val="28"/>
          <w:szCs w:val="28"/>
        </w:rPr>
        <w:t>набрызг</w:t>
      </w:r>
      <w:proofErr w:type="spellEnd"/>
      <w:r w:rsidRPr="00743EED">
        <w:rPr>
          <w:sz w:val="28"/>
          <w:szCs w:val="28"/>
        </w:rPr>
        <w:t xml:space="preserve"> (заключается в разбрызгивании капель с помощью специального </w:t>
      </w:r>
      <w:r w:rsidRPr="00743EED">
        <w:rPr>
          <w:bCs/>
          <w:sz w:val="28"/>
          <w:szCs w:val="28"/>
        </w:rPr>
        <w:t>приспособления</w:t>
      </w:r>
      <w:r w:rsidRPr="00743EED">
        <w:rPr>
          <w:sz w:val="28"/>
          <w:szCs w:val="28"/>
        </w:rPr>
        <w:t>, которое в детском саду заменит зубная щетка или кисть. Зубной щеткой в руке набираем немного краски, а стекой </w:t>
      </w:r>
      <w:r w:rsidRPr="00743EED">
        <w:rPr>
          <w:i/>
          <w:iCs/>
          <w:sz w:val="28"/>
          <w:szCs w:val="28"/>
        </w:rPr>
        <w:t>(или кистью)</w:t>
      </w:r>
      <w:r w:rsidRPr="00743EED">
        <w:rPr>
          <w:sz w:val="28"/>
          <w:szCs w:val="28"/>
        </w:rPr>
        <w:t> проводим по поверхности щетки движениями по направлению к себе. Брызги летят на бумагу.)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рисование на манке (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рисование мятой бумагой (занятная </w:t>
      </w:r>
      <w:r w:rsidRPr="00743EED">
        <w:rPr>
          <w:bCs/>
          <w:sz w:val="28"/>
          <w:szCs w:val="28"/>
        </w:rPr>
        <w:t>техника рисования</w:t>
      </w:r>
      <w:r w:rsidRPr="00743EED">
        <w:rPr>
          <w:sz w:val="28"/>
          <w:szCs w:val="28"/>
        </w:rPr>
        <w:t>, которая дает простор для фантазии и свободу маленьким ручкам. Увлекательным является даже процесс подготовки к занятию. Бумажные комочки, которыми собственно и будет выполняться работа, дети с удовольствием могут намять сами.)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43EED">
        <w:rPr>
          <w:sz w:val="28"/>
          <w:szCs w:val="28"/>
        </w:rPr>
        <w:t>• ниткография (В этой </w:t>
      </w:r>
      <w:r w:rsidRPr="00743EED">
        <w:rPr>
          <w:bCs/>
          <w:sz w:val="28"/>
          <w:szCs w:val="28"/>
        </w:rPr>
        <w:t>технике</w:t>
      </w:r>
      <w:r w:rsidRPr="00743EED">
        <w:rPr>
          <w:sz w:val="28"/>
          <w:szCs w:val="28"/>
        </w:rPr>
        <w:t> линии образуются после приклеивания нитей.</w:t>
      </w:r>
      <w:proofErr w:type="gramEnd"/>
      <w:r w:rsidRPr="00743EED">
        <w:rPr>
          <w:sz w:val="28"/>
          <w:szCs w:val="28"/>
        </w:rPr>
        <w:t xml:space="preserve"> </w:t>
      </w:r>
      <w:r w:rsidR="00743EED">
        <w:rPr>
          <w:sz w:val="28"/>
          <w:szCs w:val="28"/>
        </w:rPr>
        <w:t xml:space="preserve">   </w:t>
      </w:r>
      <w:r w:rsidRPr="00743EED">
        <w:rPr>
          <w:sz w:val="28"/>
          <w:szCs w:val="28"/>
        </w:rPr>
        <w:t>На основу наноситься клей и выбранное изображение шаг за шагом заполняется слоями ниточек.)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рисование песком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 xml:space="preserve">• </w:t>
      </w:r>
      <w:proofErr w:type="spellStart"/>
      <w:r w:rsidRPr="00743EED">
        <w:rPr>
          <w:sz w:val="28"/>
          <w:szCs w:val="28"/>
        </w:rPr>
        <w:t>граттаж</w:t>
      </w:r>
      <w:proofErr w:type="spellEnd"/>
      <w:r w:rsidRPr="00743EED">
        <w:rPr>
          <w:sz w:val="28"/>
          <w:szCs w:val="28"/>
        </w:rPr>
        <w:t xml:space="preserve"> (</w:t>
      </w:r>
      <w:proofErr w:type="spellStart"/>
      <w:r w:rsidRPr="00743EED">
        <w:rPr>
          <w:sz w:val="28"/>
          <w:szCs w:val="28"/>
        </w:rPr>
        <w:t>пособ</w:t>
      </w:r>
      <w:proofErr w:type="spellEnd"/>
      <w:r w:rsidRPr="00743EED">
        <w:rPr>
          <w:sz w:val="28"/>
          <w:szCs w:val="28"/>
        </w:rPr>
        <w:t xml:space="preserve"> выполнения рисунка путём процарапывания пером или острым инструментом бумаги или картона, залитых тушью. Другое название </w:t>
      </w:r>
      <w:r w:rsidRPr="00743EED">
        <w:rPr>
          <w:bCs/>
          <w:sz w:val="28"/>
          <w:szCs w:val="28"/>
        </w:rPr>
        <w:t xml:space="preserve">техники — </w:t>
      </w:r>
      <w:proofErr w:type="spellStart"/>
      <w:r w:rsidRPr="00743EED">
        <w:rPr>
          <w:bCs/>
          <w:sz w:val="28"/>
          <w:szCs w:val="28"/>
        </w:rPr>
        <w:t>воскография</w:t>
      </w:r>
      <w:proofErr w:type="spellEnd"/>
      <w:r w:rsidRPr="00743EED">
        <w:rPr>
          <w:sz w:val="28"/>
          <w:szCs w:val="28"/>
        </w:rPr>
        <w:t>.)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кляксография (разновидность графической </w:t>
      </w:r>
      <w:r w:rsidRPr="00743EED">
        <w:rPr>
          <w:bCs/>
          <w:sz w:val="28"/>
          <w:szCs w:val="28"/>
        </w:rPr>
        <w:t>техники</w:t>
      </w:r>
      <w:r w:rsidRPr="00743EED">
        <w:rPr>
          <w:sz w:val="28"/>
          <w:szCs w:val="28"/>
        </w:rPr>
        <w:t>, основанная на преобразовании пятен-клякс в нужные реальные или фантастические образы. Рисунок в этой </w:t>
      </w:r>
      <w:r w:rsidRPr="00743EED">
        <w:rPr>
          <w:bCs/>
          <w:sz w:val="28"/>
          <w:szCs w:val="28"/>
        </w:rPr>
        <w:t>технике исполняется</w:t>
      </w:r>
      <w:r w:rsidRPr="00743EED">
        <w:rPr>
          <w:sz w:val="28"/>
          <w:szCs w:val="28"/>
        </w:rPr>
        <w:t>: тушью, чернилами, акварелью, гуашью.)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рисование солью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монотипия (графическая </w:t>
      </w:r>
      <w:r w:rsidRPr="00743EED">
        <w:rPr>
          <w:bCs/>
          <w:sz w:val="28"/>
          <w:szCs w:val="28"/>
        </w:rPr>
        <w:t>техника</w:t>
      </w:r>
      <w:r w:rsidRPr="00743EED">
        <w:rPr>
          <w:sz w:val="28"/>
          <w:szCs w:val="28"/>
        </w:rPr>
        <w:t>. Рисунок наносится сначала на ровную и гладкую поверхность, а потом он отпечатывается на другую поверхность.)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• мраморная бумага (нетрадиционная </w:t>
      </w:r>
      <w:r w:rsidRPr="00743EED">
        <w:rPr>
          <w:bCs/>
          <w:sz w:val="28"/>
          <w:szCs w:val="28"/>
        </w:rPr>
        <w:t>техника</w:t>
      </w:r>
      <w:r w:rsidRPr="00743EED">
        <w:rPr>
          <w:sz w:val="28"/>
          <w:szCs w:val="28"/>
        </w:rPr>
        <w:t> рисования с помощью смешивания пены для бритья и красок.)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EED">
        <w:rPr>
          <w:sz w:val="28"/>
          <w:szCs w:val="28"/>
        </w:rPr>
        <w:t xml:space="preserve">• </w:t>
      </w:r>
      <w:proofErr w:type="spellStart"/>
      <w:r w:rsidRPr="00743EED">
        <w:rPr>
          <w:sz w:val="28"/>
          <w:szCs w:val="28"/>
        </w:rPr>
        <w:t>фроттаж</w:t>
      </w:r>
      <w:proofErr w:type="spellEnd"/>
      <w:r w:rsidRPr="00743EED">
        <w:rPr>
          <w:sz w:val="28"/>
          <w:szCs w:val="28"/>
        </w:rPr>
        <w:t xml:space="preserve"> (</w:t>
      </w:r>
      <w:r w:rsidRPr="00743EED">
        <w:rPr>
          <w:bCs/>
          <w:sz w:val="28"/>
          <w:szCs w:val="28"/>
        </w:rPr>
        <w:t>техника</w:t>
      </w:r>
      <w:r w:rsidRPr="00743EED">
        <w:rPr>
          <w:sz w:val="28"/>
          <w:szCs w:val="28"/>
        </w:rPr>
        <w:t> перевода на бумагу текстуры материала или слабо выраженного рельефа приемом натирающих движений не заточенного карандаша.)</w:t>
      </w:r>
    </w:p>
    <w:p w:rsidR="007E76F4" w:rsidRPr="00743EED" w:rsidRDefault="00743EED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76F4" w:rsidRPr="00743EED">
        <w:rPr>
          <w:sz w:val="28"/>
          <w:szCs w:val="28"/>
        </w:rPr>
        <w:t>Воспитатель должен вести ребенка от восприятия красоты, эмоционального отклика на нее к пониманию, формированию эстетических представлений, суждений, оценок. Это работа кропотливая, требующая от педагога умения систематически, ненавязчиво пронизывать жизнь ребенка красотой, всячески облагораживать его окружение.</w:t>
      </w:r>
    </w:p>
    <w:p w:rsidR="007E76F4" w:rsidRPr="00743EED" w:rsidRDefault="00743EED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E76F4" w:rsidRPr="00743EED">
        <w:rPr>
          <w:bCs/>
          <w:sz w:val="28"/>
          <w:szCs w:val="28"/>
        </w:rPr>
        <w:t>Дошкольникам</w:t>
      </w:r>
      <w:r w:rsidR="007E76F4" w:rsidRPr="00743EED">
        <w:rPr>
          <w:sz w:val="28"/>
          <w:szCs w:val="28"/>
        </w:rPr>
        <w:t> доступны почти все виды </w:t>
      </w:r>
      <w:r w:rsidR="007E76F4" w:rsidRPr="00743EED">
        <w:rPr>
          <w:bCs/>
          <w:sz w:val="28"/>
          <w:szCs w:val="28"/>
        </w:rPr>
        <w:t>художественной</w:t>
      </w:r>
      <w:r w:rsidR="007E76F4" w:rsidRPr="00743EED">
        <w:rPr>
          <w:sz w:val="28"/>
          <w:szCs w:val="28"/>
        </w:rPr>
        <w:t> деятельности – составление рассказов, придумывания стихов, пение, рисование, лепка.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Своеобразие детского творчества заключается в том, что оно основано на такой ярко выраженной особенности </w:t>
      </w:r>
      <w:r w:rsidRPr="00743EED">
        <w:rPr>
          <w:bCs/>
          <w:sz w:val="28"/>
          <w:szCs w:val="28"/>
        </w:rPr>
        <w:t>дошкольников</w:t>
      </w:r>
      <w:r w:rsidRPr="00743EED">
        <w:rPr>
          <w:sz w:val="28"/>
          <w:szCs w:val="28"/>
        </w:rPr>
        <w:t>, как подражание, находит широкое отражение в игровой деятельности </w:t>
      </w:r>
      <w:r w:rsidRPr="00743EED">
        <w:rPr>
          <w:bCs/>
          <w:sz w:val="28"/>
          <w:szCs w:val="28"/>
        </w:rPr>
        <w:t>детей</w:t>
      </w:r>
      <w:r w:rsidRPr="00743EED">
        <w:rPr>
          <w:sz w:val="28"/>
          <w:szCs w:val="28"/>
        </w:rPr>
        <w:t> – образной реализации их впечатлений от окружающего мира.</w:t>
      </w:r>
    </w:p>
    <w:p w:rsidR="007E76F4" w:rsidRPr="00743EED" w:rsidRDefault="00743EED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E76F4" w:rsidRPr="00743EED">
        <w:rPr>
          <w:sz w:val="28"/>
          <w:szCs w:val="28"/>
        </w:rPr>
        <w:t>В </w:t>
      </w:r>
      <w:r w:rsidR="007E76F4" w:rsidRPr="00743EED">
        <w:rPr>
          <w:bCs/>
          <w:sz w:val="28"/>
          <w:szCs w:val="28"/>
        </w:rPr>
        <w:t>дошкольном возрасте</w:t>
      </w:r>
      <w:r w:rsidR="007E76F4" w:rsidRPr="00743EED">
        <w:rPr>
          <w:sz w:val="28"/>
          <w:szCs w:val="28"/>
        </w:rPr>
        <w:t> наблюдаются ростки творчества, которые проявляются в </w:t>
      </w:r>
      <w:r w:rsidR="007E76F4" w:rsidRPr="00743EED">
        <w:rPr>
          <w:bCs/>
          <w:sz w:val="28"/>
          <w:szCs w:val="28"/>
        </w:rPr>
        <w:t>развитии</w:t>
      </w:r>
      <w:r w:rsidR="007E76F4" w:rsidRPr="00743EED">
        <w:rPr>
          <w:sz w:val="28"/>
          <w:szCs w:val="28"/>
        </w:rPr>
        <w:t> способности к созданию замысла и его реализации, в умении комбинировать свои знания, представления, в искренней передаче мыслей, чувств, переживаний. Однако для </w:t>
      </w:r>
      <w:r w:rsidR="007E76F4" w:rsidRPr="00743EED">
        <w:rPr>
          <w:bCs/>
          <w:sz w:val="28"/>
          <w:szCs w:val="28"/>
        </w:rPr>
        <w:t>развития художественно</w:t>
      </w:r>
      <w:r w:rsidR="007E76F4" w:rsidRPr="00743EED">
        <w:rPr>
          <w:sz w:val="28"/>
          <w:szCs w:val="28"/>
        </w:rPr>
        <w:t>-творческих способностей у </w:t>
      </w:r>
      <w:r w:rsidR="007E76F4" w:rsidRPr="00743EED">
        <w:rPr>
          <w:bCs/>
          <w:sz w:val="28"/>
          <w:szCs w:val="28"/>
        </w:rPr>
        <w:t>детей</w:t>
      </w:r>
      <w:r w:rsidR="007E76F4" w:rsidRPr="00743EED">
        <w:rPr>
          <w:sz w:val="28"/>
          <w:szCs w:val="28"/>
        </w:rPr>
        <w:t> необходимо их соответствующее обучение, в процессе которого они овладевают способами образного выражения и изображения своих замыслов в слове, песни, рисунке, танце, драматизации. Обучение побуждает ребенка к сознательным </w:t>
      </w:r>
      <w:r w:rsidR="007E76F4" w:rsidRPr="00743EED">
        <w:rPr>
          <w:bCs/>
          <w:sz w:val="28"/>
          <w:szCs w:val="28"/>
        </w:rPr>
        <w:t>художественным проявлениям</w:t>
      </w:r>
      <w:r w:rsidR="007E76F4" w:rsidRPr="00743EED">
        <w:rPr>
          <w:sz w:val="28"/>
          <w:szCs w:val="28"/>
        </w:rPr>
        <w:t>, вызывает положительные эмоции, </w:t>
      </w:r>
      <w:r w:rsidR="007E76F4" w:rsidRPr="00743EED">
        <w:rPr>
          <w:bCs/>
          <w:sz w:val="28"/>
          <w:szCs w:val="28"/>
        </w:rPr>
        <w:t>развивает способности</w:t>
      </w:r>
      <w:r w:rsidR="007E76F4" w:rsidRPr="00743EED">
        <w:rPr>
          <w:sz w:val="28"/>
          <w:szCs w:val="28"/>
        </w:rPr>
        <w:t>.</w:t>
      </w:r>
    </w:p>
    <w:p w:rsidR="007E76F4" w:rsidRPr="00743EED" w:rsidRDefault="007E76F4" w:rsidP="00743EED">
      <w:pPr>
        <w:pStyle w:val="western"/>
        <w:shd w:val="clear" w:color="auto" w:fill="FFFFFF"/>
        <w:spacing w:before="0" w:beforeAutospacing="0" w:after="0" w:afterAutospacing="0"/>
        <w:ind w:left="-113"/>
        <w:jc w:val="both"/>
        <w:rPr>
          <w:sz w:val="28"/>
          <w:szCs w:val="28"/>
        </w:rPr>
      </w:pPr>
      <w:r w:rsidRPr="00743EED">
        <w:rPr>
          <w:sz w:val="28"/>
          <w:szCs w:val="28"/>
        </w:rPr>
        <w:t>Цель обучения навыкам </w:t>
      </w:r>
      <w:r w:rsidRPr="00743EED">
        <w:rPr>
          <w:bCs/>
          <w:sz w:val="28"/>
          <w:szCs w:val="28"/>
        </w:rPr>
        <w:t>художественной</w:t>
      </w:r>
      <w:r w:rsidRPr="00743EED">
        <w:rPr>
          <w:sz w:val="28"/>
          <w:szCs w:val="28"/>
        </w:rPr>
        <w:t> деятельности заключается не только в том, чтобы дать детям знания и навыки в пении, рисовании, чтении стихов и т. д., но и в том, чтобы вызвать в них интерес и желание самостоятельной творческой деятельности.</w:t>
      </w:r>
    </w:p>
    <w:p w:rsidR="00770DF6" w:rsidRPr="00743EED" w:rsidRDefault="00770DF6" w:rsidP="00743E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DF6" w:rsidRPr="00743EED" w:rsidSect="00422B68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F6"/>
    <w:rsid w:val="00422B68"/>
    <w:rsid w:val="004574BC"/>
    <w:rsid w:val="00644E19"/>
    <w:rsid w:val="006D7A82"/>
    <w:rsid w:val="006E5F54"/>
    <w:rsid w:val="00743EED"/>
    <w:rsid w:val="00770DF6"/>
    <w:rsid w:val="00793071"/>
    <w:rsid w:val="007E76F4"/>
    <w:rsid w:val="009955FB"/>
    <w:rsid w:val="009A7493"/>
    <w:rsid w:val="00A03767"/>
    <w:rsid w:val="00A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483C-2231-40C9-AA22-AB3DCE7C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9</cp:revision>
  <cp:lastPrinted>2019-04-09T05:55:00Z</cp:lastPrinted>
  <dcterms:created xsi:type="dcterms:W3CDTF">2018-02-04T18:04:00Z</dcterms:created>
  <dcterms:modified xsi:type="dcterms:W3CDTF">2019-04-09T05:55:00Z</dcterms:modified>
</cp:coreProperties>
</file>