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0C" w:rsidRPr="008D270C" w:rsidRDefault="008D270C" w:rsidP="008D270C">
      <w:pPr>
        <w:shd w:val="clear" w:color="auto" w:fill="FFFFFF"/>
        <w:spacing w:before="75" w:after="60" w:line="360" w:lineRule="atLeast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</w:pPr>
      <w:bookmarkStart w:id="0" w:name="_GoBack"/>
      <w:r w:rsidRPr="008D270C">
        <w:rPr>
          <w:rFonts w:ascii="Verdana" w:eastAsia="Times New Roman" w:hAnsi="Verdana" w:cs="Times New Roman"/>
          <w:b/>
          <w:bCs/>
          <w:color w:val="222222"/>
          <w:kern w:val="36"/>
          <w:sz w:val="27"/>
          <w:szCs w:val="27"/>
          <w:lang w:eastAsia="ru-RU"/>
        </w:rPr>
        <w:t>Опыт работы по теме: «Реализация основных требований ФГОС в коррекционной работе ДОУ»</w:t>
      </w:r>
    </w:p>
    <w:bookmarkEnd w:id="0"/>
    <w:p w:rsidR="008D270C" w:rsidRPr="008D270C" w:rsidRDefault="008D270C" w:rsidP="008D270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noProof/>
          <w:color w:val="902411"/>
          <w:sz w:val="18"/>
          <w:szCs w:val="18"/>
          <w:lang w:eastAsia="ru-RU"/>
        </w:rPr>
        <w:drawing>
          <wp:inline distT="0" distB="0" distL="0" distR="0" wp14:anchorId="4027381F" wp14:editId="6ADEE75F">
            <wp:extent cx="104775" cy="76200"/>
            <wp:effectExtent l="0" t="0" r="9525" b="0"/>
            <wp:docPr id="5" name="Рисунок 5" descr="E-mail">
              <a:hlinkClick xmlns:a="http://schemas.openxmlformats.org/drawingml/2006/main" r:id="rId5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>
                      <a:hlinkClick r:id="rId5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70C">
        <w:rPr>
          <w:rFonts w:ascii="Verdana" w:eastAsia="Times New Roman" w:hAnsi="Verdana" w:cs="Times New Roman"/>
          <w:noProof/>
          <w:color w:val="902411"/>
          <w:sz w:val="18"/>
          <w:szCs w:val="18"/>
          <w:lang w:eastAsia="ru-RU"/>
        </w:rPr>
        <w:drawing>
          <wp:inline distT="0" distB="0" distL="0" distR="0" wp14:anchorId="3BA0DDD8" wp14:editId="3FD51828">
            <wp:extent cx="85725" cy="85725"/>
            <wp:effectExtent l="0" t="0" r="9525" b="9525"/>
            <wp:docPr id="6" name="Рисунок 6" descr="Печать">
              <a:hlinkClick xmlns:a="http://schemas.openxmlformats.org/drawingml/2006/main" r:id="rId7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7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                                      Трудно представить себе лучший метод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        воспитания, чем тот, который открыт и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        проверен опытом веков; он может быть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                             выражен в двух положениях — гимнастика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        для тела и музыка для души. Ввиду этого,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        воспитание в музыке надо считать главным: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               благодаря ему ритм и гармония глубоко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        внедряются в нашу душу, овладевают ею,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        наполняют ее красотой и делают человека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        прекрасно мыслящим...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          Платон, древнегреческий философ.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u w:val="single"/>
          <w:lang w:eastAsia="ru-RU"/>
        </w:rPr>
        <w:t>1 Актуальность работы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 Одной из самых тревожных тенденций сегодняшнего времени является рост количества детей с проблемами в развитии. В связи с этим работа по сохранению, укреплению и восстановлению здоровья детей в условиях ДОО должна занимать исключительное положение.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Такие дети есть среди тех, с кем мы работаем в детском саду. В результате диагностирования и психолого-педагогического обследования детей специалистами нашего детского сада были выявлены дети с различными нарушениями в психомоторном и речевом развитии.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u w:val="single"/>
          <w:lang w:eastAsia="ru-RU"/>
        </w:rPr>
        <w:t>2 Перспективность и научно-методическое обоснование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 Но возникает вопрос: как реализовать одновременно две основные цели- сохранить здоровье ребенка и решить коррекционно-развивающие задачи?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  В современных условиях педагогам ДОО отводится немаловажная роль в коррекции и развитии детей дошкольного возраста. Необходимым условием реализации ФГОС ДО становится психологическое сопровождение </w:t>
      </w:r>
      <w:proofErr w:type="spellStart"/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воспитательно</w:t>
      </w:r>
      <w:proofErr w:type="spellEnd"/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- образовательного процесса, при котором большую роль играет формирование тесного сотрудничества всех его участников.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 Согласно ФГОС образовательные области являются взаимодополняющими, поэтому участие музыкального руководителя предусматривается в той или иной мере при реализации каждой их них.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u w:val="single"/>
          <w:lang w:eastAsia="ru-RU"/>
        </w:rPr>
        <w:t>3 Практическая значимость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Цели и задачи музыкально-коррекционной деятельности в МБДОУ №5 «Калинка»:</w:t>
      </w:r>
    </w:p>
    <w:p w:rsidR="008D270C" w:rsidRPr="008D270C" w:rsidRDefault="008D270C" w:rsidP="008D2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развитие памяти, мышления, воображения, слуха, чувства ритма;</w:t>
      </w:r>
    </w:p>
    <w:p w:rsidR="008D270C" w:rsidRPr="008D270C" w:rsidRDefault="008D270C" w:rsidP="008D2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развитие и накопление элементарных двигательных навыков;</w:t>
      </w:r>
    </w:p>
    <w:p w:rsidR="008D270C" w:rsidRPr="008D270C" w:rsidRDefault="008D270C" w:rsidP="008D2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формирование правильной осанки;</w:t>
      </w:r>
    </w:p>
    <w:p w:rsidR="008D270C" w:rsidRPr="008D270C" w:rsidRDefault="008D270C" w:rsidP="008D2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повышение работоспособности и двигательной активности;</w:t>
      </w:r>
    </w:p>
    <w:p w:rsidR="008D270C" w:rsidRPr="008D270C" w:rsidRDefault="008D270C" w:rsidP="008D2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развитие представлений о </w:t>
      </w:r>
      <w:proofErr w:type="spellStart"/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прастранстве</w:t>
      </w:r>
      <w:proofErr w:type="spellEnd"/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и умении ориентироваться в нем;</w:t>
      </w:r>
    </w:p>
    <w:p w:rsidR="008D270C" w:rsidRPr="008D270C" w:rsidRDefault="008D270C" w:rsidP="008D27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развитие творческих способностей.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lastRenderedPageBreak/>
        <w:t>Виды музыкально-коррекционной работы, используемые в моей работе: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D270C" w:rsidRPr="008D270C" w:rsidRDefault="008D270C" w:rsidP="008D2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Занятие по </w:t>
      </w:r>
      <w:proofErr w:type="spellStart"/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логоритмике</w:t>
      </w:r>
      <w:proofErr w:type="spellEnd"/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.</w:t>
      </w:r>
    </w:p>
    <w:p w:rsidR="008D270C" w:rsidRPr="008D270C" w:rsidRDefault="008D270C" w:rsidP="008D2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Пальчиковая гимнастика для мелкой моторики рук.</w:t>
      </w:r>
    </w:p>
    <w:p w:rsidR="008D270C" w:rsidRPr="008D270C" w:rsidRDefault="008D270C" w:rsidP="008D2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Упражнения для нормализации мышечного тонуса- силы и точности движений.</w:t>
      </w:r>
    </w:p>
    <w:p w:rsidR="008D270C" w:rsidRPr="008D270C" w:rsidRDefault="008D270C" w:rsidP="008D2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Певческие упражнения для развития силы, высоты, тембра голоса.</w:t>
      </w:r>
    </w:p>
    <w:p w:rsidR="008D270C" w:rsidRPr="008D270C" w:rsidRDefault="008D270C" w:rsidP="008D2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Упражнения для развития речевого, певческого дыхания.</w:t>
      </w:r>
    </w:p>
    <w:p w:rsidR="008D270C" w:rsidRPr="008D270C" w:rsidRDefault="008D270C" w:rsidP="008D2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Театрализованные игры, упражнения, игры-драматизации на восприятие образов и выражение их мимикой, жестами, пластикой, речью, интонацией.</w:t>
      </w:r>
    </w:p>
    <w:p w:rsidR="008D270C" w:rsidRPr="008D270C" w:rsidRDefault="008D270C" w:rsidP="008D2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Упражнения, пляски, игры, хороводы на развитие чувства темпа и ритма в музыку, движениях, речи, в игре на ДМИ.</w:t>
      </w:r>
    </w:p>
    <w:p w:rsidR="008D270C" w:rsidRPr="008D270C" w:rsidRDefault="008D270C" w:rsidP="008D27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Игры, хороводы, танцевальные композиции, направленные на воспитание личностных качеств, коллективизма, взаимной поддержки.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 Комплексный и системный подход к решению проблем является основой для взаимодействия специалистов и воспитателей. Современные тенденции модернизации образования диктуют необходимость всесторонней и тщательной проработки организационно-содержательных аспектов психолого-педагогической помощи детям.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 В нашем дошкольном учреждении педагоги нашли оптимальное решение — это проведение интегрированных занятий, ведь интеграция всех образовательных областей и, следовательно, деятельности всего коллектива детского сада — еще одно требование, обозначенное в ФГОС.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Такие занятия решают многие задачи развития детей, строятся на разных видах деятельности и позволяют не превышать допустимый объем учебной нагрузки.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u w:val="single"/>
          <w:lang w:eastAsia="ru-RU"/>
        </w:rPr>
        <w:t>Интегрированные занятия направлены на:</w:t>
      </w:r>
    </w:p>
    <w:p w:rsidR="008D270C" w:rsidRPr="008D270C" w:rsidRDefault="008D270C" w:rsidP="008D2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максимальное, всестороннее развитие ребенка в соответствии с его возможностями;</w:t>
      </w:r>
    </w:p>
    <w:p w:rsidR="008D270C" w:rsidRPr="008D270C" w:rsidRDefault="008D270C" w:rsidP="008D2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коррекцию его психофизических особенностей;</w:t>
      </w:r>
    </w:p>
    <w:p w:rsidR="008D270C" w:rsidRPr="008D270C" w:rsidRDefault="008D270C" w:rsidP="008D27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актуальное включение в окружающую социальную среду;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подготовку к школьному обучению.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 В организации проведении интегрированных занятий в нашем ДОУ я как музыкальный руководитель участвую совместно с учителем-логопедом, воспитателем, педагогом-психологом, инструктором по физкультуре. Тема занятий определяется исходя из тем, которые выделены в образовательной программе.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 Реализация коррекционно-развивающих задач именно на интегрированных занятиях является очень актуальной. Это связано с тем, что можно одновременно реализовать следующие задачи:</w:t>
      </w:r>
    </w:p>
    <w:p w:rsidR="008D270C" w:rsidRPr="008D270C" w:rsidRDefault="008D270C" w:rsidP="008D2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развитие и коррекция познавательной сферы и активности;</w:t>
      </w:r>
    </w:p>
    <w:p w:rsidR="008D270C" w:rsidRPr="008D270C" w:rsidRDefault="008D270C" w:rsidP="008D2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речевое развитие;</w:t>
      </w:r>
    </w:p>
    <w:p w:rsidR="008D270C" w:rsidRPr="008D270C" w:rsidRDefault="008D270C" w:rsidP="008D2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формирование коммуникативных навыков;</w:t>
      </w:r>
    </w:p>
    <w:p w:rsidR="008D270C" w:rsidRPr="008D270C" w:rsidRDefault="008D270C" w:rsidP="008D2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реализация творческих способностей;</w:t>
      </w:r>
    </w:p>
    <w:p w:rsidR="008D270C" w:rsidRPr="008D270C" w:rsidRDefault="008D270C" w:rsidP="008D2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снижение тревожности и агрессивности;</w:t>
      </w:r>
    </w:p>
    <w:p w:rsidR="008D270C" w:rsidRPr="008D270C" w:rsidRDefault="008D270C" w:rsidP="008D2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создание эмоционального благополучного состояния;</w:t>
      </w:r>
    </w:p>
    <w:p w:rsidR="008D270C" w:rsidRPr="008D270C" w:rsidRDefault="008D270C" w:rsidP="008D2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формирование адекватной самооценки и уверенности в себе.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  Важно отметить, что любая образовательная деятельность в нашем ДОУ строится с учетом возрастных особенностей детей. В связи с этим временные рамки варьируются от 20 минут до 40 минут. Взаимодействие музыкального руководителя и участников </w:t>
      </w:r>
      <w:proofErr w:type="spellStart"/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воспитательно</w:t>
      </w:r>
      <w:proofErr w:type="spellEnd"/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- образовательного процесса осуществляется по разработанной модели, которая позволяет скоординировать деятельность взрослых по отношению к детям и спрогнозировать положительные результаты реализации дошкольной основной общеобразовательной программы.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      При проведении интегрированной образовательной деятельности, вся коррекционно-развивающая работа строится по определенной схеме: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D270C" w:rsidRPr="008D270C" w:rsidRDefault="008D270C" w:rsidP="008D27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Приветствие (своеобразный ритуал, который позволяет настроиться на совместную работу).</w:t>
      </w:r>
    </w:p>
    <w:p w:rsidR="008D270C" w:rsidRPr="008D270C" w:rsidRDefault="008D270C" w:rsidP="008D27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Введение в тему («сказочный» момент).</w:t>
      </w:r>
    </w:p>
    <w:p w:rsidR="008D270C" w:rsidRPr="008D270C" w:rsidRDefault="008D270C" w:rsidP="008D27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Игры и упражнения по теме НОД (выполняют всю смысловую нагрузку, позволяют сконцентрироваться на основном и раскрыться внутреннему потенциалу каждого ребенка).</w:t>
      </w:r>
    </w:p>
    <w:p w:rsidR="008D270C" w:rsidRPr="008D270C" w:rsidRDefault="008D270C" w:rsidP="008D27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Физкультминутка (подбирается по теме НОД, может проводиться между играми и упражнениями).</w:t>
      </w:r>
    </w:p>
    <w:p w:rsidR="008D270C" w:rsidRPr="008D270C" w:rsidRDefault="008D270C" w:rsidP="008D27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Творческое задание (позволяет раскрыть каждому ребенку свои творческие способности, воображение).</w:t>
      </w:r>
    </w:p>
    <w:p w:rsidR="008D270C" w:rsidRPr="008D270C" w:rsidRDefault="008D270C" w:rsidP="008D27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Выход из темы, прощание (ритуал окончания НОД, основная цель: создание у каждого ребенка чувства принадлежности к группе и закрепление положительных эмоций от деятельности на занятии).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u w:val="single"/>
          <w:lang w:eastAsia="ru-RU"/>
        </w:rPr>
        <w:t>4 Конечный результат педагогической деятельности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 Наблюдается положительная динамика:</w:t>
      </w:r>
    </w:p>
    <w:p w:rsidR="008D270C" w:rsidRPr="008D270C" w:rsidRDefault="008D270C" w:rsidP="008D27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Повышение уровня развития музыкальных и творческих способностей детей.</w:t>
      </w:r>
    </w:p>
    <w:p w:rsidR="008D270C" w:rsidRPr="008D270C" w:rsidRDefault="008D270C" w:rsidP="008D27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Стабильность эмоционального благополучия каждого ребенка.</w:t>
      </w:r>
    </w:p>
    <w:p w:rsidR="008D270C" w:rsidRPr="008D270C" w:rsidRDefault="008D270C" w:rsidP="008D27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Повышение уровня речевого развития.</w:t>
      </w:r>
    </w:p>
    <w:p w:rsidR="008D270C" w:rsidRPr="008D270C" w:rsidRDefault="008D270C" w:rsidP="008D27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Снижение уровня заболеваемости.</w:t>
      </w:r>
    </w:p>
    <w:p w:rsidR="008D270C" w:rsidRPr="008D270C" w:rsidRDefault="008D270C" w:rsidP="008D27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Стабильность физической и умственной работоспособности во всех сезонах года, независимо от погоды.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Вывод.</w:t>
      </w: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Результативность музыкально-коррекционных и интегрированных занятий наглядно прослеживается на динамике психического и речевого развития воспитанников: в формировании у них чувства уверенности в своих силах, гармонизации эмоционально-личностной сферы через общение с музыкой. Здесь в полной мере срабатывает принцип: музыка радует, музыка лечит, музыка воспитывает.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        </w:t>
      </w:r>
    </w:p>
    <w:p w:rsidR="008D270C" w:rsidRPr="008D270C" w:rsidRDefault="008D270C" w:rsidP="008D270C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8D270C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BA5E71" w:rsidRPr="008D270C" w:rsidRDefault="00BA5E71" w:rsidP="008D270C"/>
    <w:sectPr w:rsidR="00BA5E71" w:rsidRPr="008D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26C3"/>
    <w:multiLevelType w:val="multilevel"/>
    <w:tmpl w:val="605C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559EF"/>
    <w:multiLevelType w:val="multilevel"/>
    <w:tmpl w:val="E2EC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C0EBA"/>
    <w:multiLevelType w:val="multilevel"/>
    <w:tmpl w:val="6738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94D02"/>
    <w:multiLevelType w:val="multilevel"/>
    <w:tmpl w:val="20BA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80BD9"/>
    <w:multiLevelType w:val="multilevel"/>
    <w:tmpl w:val="8640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81EA0"/>
    <w:multiLevelType w:val="multilevel"/>
    <w:tmpl w:val="1312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97"/>
    <w:rsid w:val="00040118"/>
    <w:rsid w:val="00267697"/>
    <w:rsid w:val="008D270C"/>
    <w:rsid w:val="00BA5E71"/>
    <w:rsid w:val="00D5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9A54B-9A2E-4139-B226-DFD74AD9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bdou5kalinka.ru/index.php/blogi-nashikh-pedagogov/shestakova-olga-genrikhovna/449-opyt-raboty-po-teme-realizatsiya-osnovnykh-trebovanij-fgos-v-korrektsionnoj-rabote-dou?tmpl=component&amp;print=1&amp;pag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bdou5kalinka.ru/index.php/component/mailto/?tmpl=component&amp;template=youmagazine&amp;link=5a13496969b8228a949386561330855fdd4b70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2</cp:revision>
  <dcterms:created xsi:type="dcterms:W3CDTF">2019-08-22T12:15:00Z</dcterms:created>
  <dcterms:modified xsi:type="dcterms:W3CDTF">2019-08-22T12:15:00Z</dcterms:modified>
</cp:coreProperties>
</file>