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Сценарий образовательной деятельности</w:t>
      </w:r>
    </w:p>
    <w:p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96"/>
          <w:szCs w:val="28"/>
        </w:rPr>
        <w:t>«Гости из космоса»</w:t>
      </w:r>
    </w:p>
    <w:p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время- 23.11.2017г.  в 9:00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прохождения: музыкальный зал МБДОУ №5 «Калинка»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Емтыль Зарима Зулимовна – воспитатель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Хут Муслимат Хамедовна – педагог-организатор</w:t>
      </w:r>
    </w:p>
    <w:p>
      <w:pP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Резникова Надежда Эдуардовна – педагог-психолог</w:t>
      </w:r>
    </w:p>
    <w:p>
      <w:pP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Негуч Асиет Махмудовна - педагог дополнительного образования </w:t>
      </w:r>
    </w:p>
    <w:p>
      <w:pP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Шестакова Ольга Генриховна – музыкальный руководитель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старших и подготовительных групп – 15 человек.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зал оформлен как двор и убранство дома семьи адыгов.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дворе подметает нана (воспитатель), дети играют возле нее. Раздается звон разбитого стекла, падает летательный аппарат и входят два инопланетянина (мальчик и девочка). Они подходят к нане, поднимают руки и приветствуют ее и детей.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Шъуимафэ ш1у! Шъукъеблагъ! Хьак1э къак1омэ, насып кыдак1о!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Инопланетянин мальчик (И.М.)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это ваш летательный аппарат?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Инопланетянин девочка (И.Д.):</w:t>
      </w:r>
      <w:r>
        <w:rPr>
          <w:rFonts w:ascii="Times New Roman" w:hAnsi="Times New Roman" w:cs="Times New Roman"/>
          <w:sz w:val="28"/>
          <w:szCs w:val="28"/>
        </w:rPr>
        <w:t xml:space="preserve"> А это кто, ваша команда корабля?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Нана: </w:t>
      </w:r>
      <w:r>
        <w:rPr>
          <w:rFonts w:ascii="Times New Roman" w:hAnsi="Times New Roman" w:cs="Times New Roman"/>
          <w:sz w:val="28"/>
          <w:szCs w:val="28"/>
        </w:rPr>
        <w:t>Это наш дом – унэ. А это моя семья – сиунагъо.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А что такое дом?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И.Д.:</w:t>
      </w:r>
      <w:r>
        <w:rPr>
          <w:rFonts w:ascii="Times New Roman" w:hAnsi="Times New Roman" w:cs="Times New Roman"/>
          <w:sz w:val="28"/>
          <w:szCs w:val="28"/>
        </w:rPr>
        <w:t xml:space="preserve"> А что такое семья?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Проходите в дом, будьте нашими гостями. А мы вам все покажем и расскажем.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Исполняют песню «Шъукъеблагъ – добро пожаловать»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в хьак1эщ. Усаживают гостей.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</w:t>
      </w:r>
      <w:r>
        <w:rPr>
          <w:rFonts w:ascii="Times New Roman" w:hAnsi="Times New Roman" w:cs="Times New Roman"/>
          <w:sz w:val="28"/>
          <w:szCs w:val="28"/>
        </w:rPr>
        <w:t xml:space="preserve">: Присаживайтесь. Давайте знакомиться. Я мама – нанэ. Это дом, в котором мы живем – моя большая и дружная семья. Это мои дети и их друзья.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А что делает нана? Она как командир корабля - командует?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А что делает нана расскажут мои дети. Сыда нанэ ыш1эрэр? (на экране слайды того, что делает мама по дому)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Нанэ 1оф еш1э.</w:t>
      </w:r>
    </w:p>
    <w:p>
      <w:pPr>
        <w:spacing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Нанэ мэтхьк1э</w:t>
      </w:r>
    </w:p>
    <w:p>
      <w:pPr>
        <w:spacing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Нанэ мэгык1э</w:t>
      </w:r>
    </w:p>
    <w:p>
      <w:pPr>
        <w:spacing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Нанэ мэпщэрахьы</w:t>
      </w:r>
    </w:p>
    <w:p>
      <w:pPr>
        <w:spacing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Анэ унэ зэ1ехы т.д.</w:t>
      </w:r>
    </w:p>
    <w:p>
      <w:p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И.Д.:</w:t>
      </w:r>
      <w:r>
        <w:rPr>
          <w:rFonts w:ascii="Times New Roman" w:hAnsi="Times New Roman" w:cs="Times New Roman"/>
          <w:sz w:val="28"/>
          <w:szCs w:val="28"/>
        </w:rPr>
        <w:t xml:space="preserve"> А какая у вас нана? (на экране слайды, качества мамы)</w:t>
      </w:r>
    </w:p>
    <w:p>
      <w:p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нанэ дахэ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Нанэ гуш1убзыу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Нанэ 1ушъаб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Нанэ ш1у телъэгъу, тэри лъэшэу тич1ас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Дети исполняют песню «Синан»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нэнэжъ.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Нэнэжь:</w:t>
      </w:r>
      <w:r>
        <w:rPr>
          <w:rFonts w:ascii="Times New Roman" w:hAnsi="Times New Roman" w:cs="Times New Roman"/>
          <w:sz w:val="28"/>
          <w:szCs w:val="28"/>
        </w:rPr>
        <w:t xml:space="preserve"> Шъумафэ ш1у! Хьак1эхэр ти1эх а1уагъ.Шъухэт шъо?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 :</w:t>
      </w:r>
      <w:r>
        <w:rPr>
          <w:rFonts w:ascii="Times New Roman" w:hAnsi="Times New Roman" w:cs="Times New Roman"/>
          <w:sz w:val="28"/>
          <w:szCs w:val="28"/>
        </w:rPr>
        <w:t xml:space="preserve"> Познакомьтесь гости, это наша бабушка – нэнэжъ.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Нэнэжъ?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бабушка – это сердце нашей семьи. А что делает бабушка и какая она расскажут те, кто лучше всех знают ней.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К1элэц1ык1ухэр, нэнэжъым сыда ыш1эрэр? (на экране слайды того, что делает нэнэжъ по дому)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нэнэжъым пшысэхэр къытфе1уатэ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Нэнэжъым орэдхэр къытфе1о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Нэнэжъым цылъэпэдхэр тфехъых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Нэнэжъ шхын 1эш1ухэр тфеш1ы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Нэнэжъэ къытдэджэгу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И.Д.:</w:t>
      </w:r>
      <w:r>
        <w:rPr>
          <w:rFonts w:ascii="Times New Roman" w:hAnsi="Times New Roman" w:cs="Times New Roman"/>
          <w:sz w:val="28"/>
          <w:szCs w:val="28"/>
        </w:rPr>
        <w:t xml:space="preserve"> Играет? Мы тоже хотим поиграть…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Нэнэжь: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 все вместе со звуками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ИГРА «Назови блюдо»</w:t>
      </w: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слайды на экране с блюдами</w:t>
      </w: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Къо-къо-къо – къояжьэ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Хьа-хьа-хьа – хьалыжъо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Къу-къу-къу – къурамбый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Хьа-хьа-хьа – хьатыкъ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Щэ-щэ-щэ – щэламэ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Нэнэжь: Мыхэр зэк1э сыд фэдэ шхынха?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Адыгэ шхыных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Интересная игра!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И.Д.</w:t>
      </w:r>
      <w:r>
        <w:rPr>
          <w:rFonts w:ascii="Times New Roman" w:hAnsi="Times New Roman" w:cs="Times New Roman"/>
          <w:sz w:val="28"/>
          <w:szCs w:val="28"/>
        </w:rPr>
        <w:t xml:space="preserve"> : И мы вместе с вами выучили звуки и названия ваших блюд.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А что за звуки за вашим иллюминатором?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во двор. А там татэ сажает дерево и напевает тихо песенку.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</w:t>
      </w:r>
      <w:r>
        <w:rPr>
          <w:rFonts w:ascii="Times New Roman" w:hAnsi="Times New Roman" w:cs="Times New Roman"/>
          <w:sz w:val="28"/>
          <w:szCs w:val="28"/>
        </w:rPr>
        <w:t>: Познакомьтесь, гости – это наш тата.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А что он делает?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Тата:</w:t>
      </w:r>
      <w:r>
        <w:rPr>
          <w:rFonts w:ascii="Times New Roman" w:hAnsi="Times New Roman" w:cs="Times New Roman"/>
          <w:sz w:val="28"/>
          <w:szCs w:val="28"/>
        </w:rPr>
        <w:t xml:space="preserve"> Адыги издревле славились своими садами. Ими восторгались и в Европе, и в Азии. Я тоже сажаю сейчас дерево в нашем саду. Хотите поучаствовать?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Инопланетяне и дети</w:t>
      </w:r>
      <w:r>
        <w:rPr>
          <w:rFonts w:ascii="Times New Roman" w:hAnsi="Times New Roman" w:cs="Times New Roman"/>
          <w:sz w:val="28"/>
          <w:szCs w:val="28"/>
        </w:rPr>
        <w:t>: Ары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Релаксационное упражнение</w:t>
      </w: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под рассказ притчи</w:t>
      </w: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40"/>
          <w:szCs w:val="28"/>
        </w:rPr>
      </w:pP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Как жалко, что когда мы улетим на свою планету, не сможем взять частичку этой красоты.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И.Д.:</w:t>
      </w:r>
      <w:r>
        <w:rPr>
          <w:rFonts w:ascii="Times New Roman" w:hAnsi="Times New Roman" w:cs="Times New Roman"/>
          <w:sz w:val="28"/>
          <w:szCs w:val="28"/>
        </w:rPr>
        <w:t xml:space="preserve">Да, я хотела бы показать своим друзьям это красивое место.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А я кажется знаю, как вам помочь в этом. У нас есть еще один член семьи – дедушка- тэтэжь.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-К1элэц1ык1ухэр, тэтэжь сыда ыш1эрэр? (на экране слайды того, что делает тэтэжъ по дому)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тэтэжъым шымэ псы ареты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Тэтэжъым мате еш1ы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Тэтэжъым джэгуалъэхэ тфеш1ых.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показывают хакургъачъэ и предлагают гостям поиграть в них.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ИГРА «Хакургъачъэ»</w:t>
      </w: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тэтэжь, у нас к тебе просьба. Наши гости переживают, что они улетят и со временем забудут какая у нас красивая земля.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Тэтэжь:</w:t>
      </w:r>
      <w:r>
        <w:rPr>
          <w:rFonts w:ascii="Times New Roman" w:hAnsi="Times New Roman" w:cs="Times New Roman"/>
          <w:sz w:val="28"/>
          <w:szCs w:val="28"/>
        </w:rPr>
        <w:t xml:space="preserve"> Думаю, что я смогу помочь. Сначала мы сделаем набросок нашей картины (тыгъэ, къушъхьэ, чъыгы). (рисуем картину на интерактивном столе).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свою картину, которую мы все вместе сделали подарим нашим гостям.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даже через много лет, посмотрев на нее можно будет вспомнить о нас.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 мы сможем еще сделать такие картины в подарок для своих мам на праздник.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А что у вас за праздник?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Скоро будет День матери.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И.Д.:</w:t>
      </w:r>
      <w:r>
        <w:rPr>
          <w:rFonts w:ascii="Times New Roman" w:hAnsi="Times New Roman" w:cs="Times New Roman"/>
          <w:sz w:val="28"/>
          <w:szCs w:val="28"/>
        </w:rPr>
        <w:t xml:space="preserve"> А как вы его отмечаете?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поздравляем наших мам, дарим им цветы, поем песни и танцуем.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И.Д.:</w:t>
      </w:r>
      <w:r>
        <w:rPr>
          <w:rFonts w:ascii="Times New Roman" w:hAnsi="Times New Roman" w:cs="Times New Roman"/>
          <w:sz w:val="28"/>
          <w:szCs w:val="28"/>
        </w:rPr>
        <w:t xml:space="preserve"> Танцуете? А нам вы сможете показать, как танцевать?</w:t>
      </w: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Танец адыгейский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издревле мамы учили девочек вышивать и сегодня мы вам хотим это показать.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Мамы с девочками, имитируя движения вышивания, поют песню.</w:t>
      </w:r>
    </w:p>
    <w:p>
      <w:pPr>
        <w:tabs>
          <w:tab w:val="left" w:pos="0"/>
        </w:tabs>
        <w:spacing w:line="240" w:lineRule="auto"/>
        <w:ind w:left="426" w:firstLine="141"/>
        <w:jc w:val="center"/>
        <w:rPr>
          <w:rFonts w:ascii="Times New Roman" w:hAnsi="Times New Roman" w:cs="Times New Roman"/>
          <w:b/>
          <w:sz w:val="44"/>
          <w:szCs w:val="28"/>
        </w:rPr>
      </w:pP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вышитые подарочки – дети дарят гостям.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Инопланетяне плачут.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почему вы плачете? Вас кто-то обидел?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Мы просто очень расстроились. У вас так хорошо в семье. Вы помогаете и любите друг друга, все делаете вместе.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И.Д.:</w:t>
      </w:r>
      <w:r>
        <w:rPr>
          <w:rFonts w:ascii="Times New Roman" w:hAnsi="Times New Roman" w:cs="Times New Roman"/>
          <w:sz w:val="28"/>
          <w:szCs w:val="28"/>
        </w:rPr>
        <w:t xml:space="preserve"> А у нас нет семьи. А нам так бы хотелось.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я знаю, как помочь вашей беде. По адыгскому обычаю, гость гостивший в доме 3 дня становится членом семьи. Поэтому, мы рады принять вас в нашу семью.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И мы сможем прилетать к вам, когда захотим? В любое время? 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Да, конечно.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будем очень Вам рады.</w:t>
      </w:r>
    </w:p>
    <w:p>
      <w:pPr>
        <w:tabs>
          <w:tab w:val="left" w:pos="0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Стихотворение И.Машбаша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«Я знаю, Адыгея так мала…»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Поют песню «Си Адыгей»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Прощаются, машут рукой и громко вместе говорят: «Хъярк1э! Ыджыри тадыжьы шъукъак1у»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20"/>
    <w:rsid w:val="00085B52"/>
    <w:rsid w:val="0012182E"/>
    <w:rsid w:val="002475C7"/>
    <w:rsid w:val="002840CA"/>
    <w:rsid w:val="002B44C2"/>
    <w:rsid w:val="003A6068"/>
    <w:rsid w:val="00524A55"/>
    <w:rsid w:val="006829F1"/>
    <w:rsid w:val="007D1530"/>
    <w:rsid w:val="007E6280"/>
    <w:rsid w:val="008126DD"/>
    <w:rsid w:val="00920DEB"/>
    <w:rsid w:val="00AB2E03"/>
    <w:rsid w:val="00B85F98"/>
    <w:rsid w:val="00C60E60"/>
    <w:rsid w:val="00D10FD4"/>
    <w:rsid w:val="00D63D88"/>
    <w:rsid w:val="00F43820"/>
    <w:rsid w:val="00FB1D44"/>
    <w:rsid w:val="682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6</Pages>
  <Words>830</Words>
  <Characters>4734</Characters>
  <Lines>39</Lines>
  <Paragraphs>11</Paragraphs>
  <TotalTime>152</TotalTime>
  <ScaleCrop>false</ScaleCrop>
  <LinksUpToDate>false</LinksUpToDate>
  <CharactersWithSpaces>5553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2017-11-09T12:08:00Z</dcterms:created>
  <dc:creator>Бэлла Хатит</dc:creator>
  <cp:lastModifiedBy>User</cp:lastModifiedBy>
  <dcterms:modified xsi:type="dcterms:W3CDTF">2020-02-20T11:00:49Z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