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1C" w:rsidRPr="00E761D1" w:rsidRDefault="00E761D1" w:rsidP="00E76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D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761D1" w:rsidRDefault="00E761D1" w:rsidP="00E76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D1">
        <w:rPr>
          <w:rFonts w:ascii="Times New Roman" w:hAnsi="Times New Roman" w:cs="Times New Roman"/>
          <w:b/>
          <w:sz w:val="24"/>
          <w:szCs w:val="24"/>
        </w:rPr>
        <w:t>«Средняя школа № 12» а. Новобжегокай</w:t>
      </w:r>
    </w:p>
    <w:p w:rsidR="00E761D1" w:rsidRDefault="00E761D1" w:rsidP="00E76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D1" w:rsidRDefault="00E761D1" w:rsidP="00E76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№___</w:t>
      </w:r>
    </w:p>
    <w:p w:rsidR="00E761D1" w:rsidRDefault="00E761D1" w:rsidP="00E76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D1" w:rsidRDefault="00E761D1" w:rsidP="00E761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61D1" w:rsidRDefault="00E761D1" w:rsidP="00E761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08.05.2020г.</w:t>
      </w:r>
    </w:p>
    <w:p w:rsidR="00E761D1" w:rsidRDefault="00E761D1" w:rsidP="00E761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61D1" w:rsidRDefault="00E761D1" w:rsidP="00E761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2019 – 2020 учебного года</w:t>
      </w:r>
    </w:p>
    <w:p w:rsidR="00E761D1" w:rsidRDefault="00E761D1" w:rsidP="00E761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61D1" w:rsidRDefault="00E761D1" w:rsidP="00E761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№273 – 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30.08.2013г. №1015 (с изменениями и дополнениями), </w:t>
      </w:r>
      <w:r w:rsidR="001D0FE7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1D0FE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приказа №</w:t>
      </w:r>
      <w:r w:rsidR="001D0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FE7" w:rsidRPr="001D0FE7">
        <w:rPr>
          <w:rFonts w:ascii="Times New Roman" w:hAnsi="Times New Roman" w:cs="Times New Roman"/>
          <w:sz w:val="24"/>
          <w:szCs w:val="24"/>
        </w:rPr>
        <w:t>от 07.05.2020г. «О завершении</w:t>
      </w:r>
      <w:r w:rsidR="001D0FE7">
        <w:rPr>
          <w:rFonts w:ascii="Times New Roman" w:hAnsi="Times New Roman" w:cs="Times New Roman"/>
          <w:sz w:val="24"/>
          <w:szCs w:val="24"/>
        </w:rPr>
        <w:t xml:space="preserve"> учебного года», в</w:t>
      </w:r>
      <w:proofErr w:type="gramEnd"/>
      <w:r w:rsidR="001D0F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FE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1D0FE7">
        <w:rPr>
          <w:rFonts w:ascii="Times New Roman" w:hAnsi="Times New Roman" w:cs="Times New Roman"/>
          <w:sz w:val="24"/>
          <w:szCs w:val="24"/>
        </w:rPr>
        <w:t xml:space="preserve"> организованного завершения 2019 – 2020 учебного года в МБОУ «СШ № 12» а. Новобжегокай Тахтамукайского района Республики Адыгея</w:t>
      </w:r>
    </w:p>
    <w:p w:rsidR="001D0FE7" w:rsidRDefault="001D0FE7" w:rsidP="00E76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FE7" w:rsidRDefault="001D0FE7" w:rsidP="001D0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D0FE7" w:rsidRDefault="001D0FE7" w:rsidP="001D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Обеспечить организованное завершение </w:t>
      </w:r>
      <w:r>
        <w:rPr>
          <w:rFonts w:ascii="Times New Roman" w:hAnsi="Times New Roman" w:cs="Times New Roman"/>
          <w:sz w:val="24"/>
          <w:szCs w:val="24"/>
        </w:rPr>
        <w:t>2019 – 2020 учебного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0FE7" w:rsidRDefault="001D0FE7" w:rsidP="001D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Для обучающихся 1 – 8 классов – 30 мая 2020 года;</w:t>
      </w:r>
    </w:p>
    <w:p w:rsidR="001D0FE7" w:rsidRDefault="001D0FE7" w:rsidP="001D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</w:t>
      </w:r>
      <w:r w:rsidR="00C96F28">
        <w:rPr>
          <w:rFonts w:ascii="Times New Roman" w:hAnsi="Times New Roman" w:cs="Times New Roman"/>
          <w:sz w:val="24"/>
          <w:szCs w:val="24"/>
        </w:rPr>
        <w:t xml:space="preserve"> 06 июня 2020 года.</w:t>
      </w:r>
    </w:p>
    <w:p w:rsidR="00C96F28" w:rsidRDefault="00C96F28" w:rsidP="001D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Итоговые оценки по всем учебным предметам выставить за 3 дня до окончания учебного года.</w:t>
      </w:r>
    </w:p>
    <w:p w:rsidR="00C96F28" w:rsidRDefault="00C96F28" w:rsidP="001D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При выставлении итоговых отметок использовать рекомендации Министерства образования и науки от 09.04.2020 № 2633</w:t>
      </w:r>
    </w:p>
    <w:p w:rsidR="00C96F28" w:rsidRDefault="00C96F28" w:rsidP="001D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</w:t>
      </w:r>
      <w:r w:rsidR="00787B77">
        <w:rPr>
          <w:rFonts w:ascii="Times New Roman" w:hAnsi="Times New Roman" w:cs="Times New Roman"/>
          <w:sz w:val="24"/>
          <w:szCs w:val="24"/>
        </w:rPr>
        <w:t>При аттестации обучающихся после завершения учебного года основываться на результатах завершенных четвертей, предусмотрев возможность повышения итоговой оценки с учетом результатов полученных в период дистанционного обучения в четвертой четверти.</w:t>
      </w:r>
    </w:p>
    <w:p w:rsidR="00C96F28" w:rsidRDefault="00C96F28" w:rsidP="001D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 завершения учебного года образовательный процесс организовать с использованием дистанционных образовательных</w:t>
      </w:r>
      <w:r w:rsidR="00787B77">
        <w:rPr>
          <w:rFonts w:ascii="Times New Roman" w:hAnsi="Times New Roman" w:cs="Times New Roman"/>
          <w:sz w:val="24"/>
          <w:szCs w:val="24"/>
        </w:rPr>
        <w:t xml:space="preserve"> технологий и электронного обучения в режиме нахождения в условиях домашней самоизоляции обучающихся и педагогов.</w:t>
      </w:r>
    </w:p>
    <w:p w:rsidR="003C244C" w:rsidRDefault="00787B77" w:rsidP="001D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Всем учителям – предметникам предусмотреть корректировку рабочих программ, предусматривающую сокращение времени учебных занятий и акцент на освоение нового учебного материала на базовом уровне, предусмотрев увеличение доли самостоятельной работы обучающихся по отдельным предметам.</w:t>
      </w:r>
    </w:p>
    <w:p w:rsidR="003C244C" w:rsidRDefault="003C244C" w:rsidP="001D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Туркав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А.Х., зам. директора по УВР внести соответствующие изменения в ЭЖ;</w:t>
      </w:r>
    </w:p>
    <w:p w:rsidR="003C244C" w:rsidRDefault="003C244C" w:rsidP="001D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учителю информатики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данный приказ на сайте школы.</w:t>
      </w:r>
    </w:p>
    <w:p w:rsidR="003C244C" w:rsidRDefault="003C244C" w:rsidP="001D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3C244C" w:rsidRDefault="003C244C" w:rsidP="001D0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44C" w:rsidRDefault="003C244C" w:rsidP="001D0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44C" w:rsidRDefault="003C244C" w:rsidP="001D0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44C" w:rsidRDefault="003C244C" w:rsidP="001D0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44C" w:rsidRDefault="003C244C" w:rsidP="001D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«СШ № 12»                                              А.Ч.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Туркав</w:t>
      </w:r>
      <w:proofErr w:type="gramEnd"/>
    </w:p>
    <w:p w:rsidR="003C244C" w:rsidRDefault="003C244C" w:rsidP="001D0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44C" w:rsidRDefault="003C244C" w:rsidP="001D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C244C" w:rsidRDefault="003C244C" w:rsidP="001D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Туркав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А.Х.</w:t>
      </w:r>
    </w:p>
    <w:p w:rsidR="003C244C" w:rsidRDefault="003C244C" w:rsidP="001D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C244C" w:rsidRDefault="003C244C" w:rsidP="001D0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B77" w:rsidRPr="001D0FE7" w:rsidRDefault="00787B77" w:rsidP="001D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D1" w:rsidRPr="00E761D1" w:rsidRDefault="00E761D1" w:rsidP="00E761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E761D1" w:rsidRPr="00E7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B5E45"/>
    <w:multiLevelType w:val="hybridMultilevel"/>
    <w:tmpl w:val="326A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0E"/>
    <w:rsid w:val="000D090E"/>
    <w:rsid w:val="001B65A0"/>
    <w:rsid w:val="001D0FE7"/>
    <w:rsid w:val="003C244C"/>
    <w:rsid w:val="00787B77"/>
    <w:rsid w:val="00913B1C"/>
    <w:rsid w:val="00C96F28"/>
    <w:rsid w:val="00E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2020-05-13T10:39:00Z</dcterms:created>
  <dcterms:modified xsi:type="dcterms:W3CDTF">2020-05-13T11:38:00Z</dcterms:modified>
</cp:coreProperties>
</file>