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FF0000"/>
          <w:sz w:val="28"/>
          <w:szCs w:val="28"/>
        </w:rPr>
        <w:t>Памятки для родителей по профилактике детского дорожно-транспортного травматизма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</w:p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"Обучение детей наблюдательности на улице"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Находясь на улице с ребенком, крепко держите его за руку.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движении по тротуару придерживайтесь стороны подальше от проезжей части. Взрослый должен находиться со стороны проезжей части.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Приучите ребенка, идя по тротуару, внимательно наблюдать за выездом автомобилей из арок дворов и поворотами транспорта на перекрестках.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всматриваться вдаль, пропускать приближающийся транспорт.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 xml:space="preserve">* Помните, что ребенок обучается движению по </w:t>
      </w:r>
      <w:proofErr w:type="gramStart"/>
      <w:r>
        <w:rPr>
          <w:rStyle w:val="c0"/>
          <w:color w:val="2F4F4F"/>
          <w:sz w:val="28"/>
          <w:szCs w:val="28"/>
        </w:rPr>
        <w:t>улице</w:t>
      </w:r>
      <w:proofErr w:type="gramEnd"/>
      <w:r>
        <w:rPr>
          <w:rStyle w:val="c0"/>
          <w:color w:val="2F4F4F"/>
          <w:sz w:val="28"/>
          <w:szCs w:val="28"/>
        </w:rPr>
        <w:t xml:space="preserve"> прежде всего на вашем примере, приобретая собственный опыт!</w:t>
      </w:r>
    </w:p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родителей-водителей "Правила перевозки детей в автомобиле"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 xml:space="preserve">*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</w:t>
      </w:r>
      <w:r>
        <w:rPr>
          <w:rStyle w:val="c0"/>
          <w:color w:val="2F4F4F"/>
          <w:sz w:val="28"/>
          <w:szCs w:val="28"/>
        </w:rPr>
        <w:lastRenderedPageBreak/>
        <w:t>пристегиваться ремнем безопасности. Ремень безопасности для ребенка должен иметь адаптер по его росту (чтобы ремень не был на уровне шеи).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Учите ребенка правильному выходу из автомобиля через правую дверь, которая находится со стороны тротуара.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</w:t>
      </w:r>
    </w:p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"Причины детского дорожно-транспортного травматизма"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 дороги в неположенном месте, перед близко идущим транспортом.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Игры на проезжей части и возле нее.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Катание на велосипеде, роликах, других самокатных средствах по проезжей части дороги.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 xml:space="preserve">* Невнимание к сигналам светофора. Переход проезжей части </w:t>
      </w:r>
      <w:proofErr w:type="gramStart"/>
      <w:r>
        <w:rPr>
          <w:rStyle w:val="c0"/>
          <w:color w:val="2F4F4F"/>
          <w:sz w:val="28"/>
          <w:szCs w:val="28"/>
        </w:rPr>
        <w:t>на</w:t>
      </w:r>
      <w:proofErr w:type="gramEnd"/>
      <w:r>
        <w:rPr>
          <w:rStyle w:val="c0"/>
          <w:color w:val="2F4F4F"/>
          <w:sz w:val="28"/>
          <w:szCs w:val="28"/>
        </w:rPr>
        <w:t xml:space="preserve"> </w:t>
      </w:r>
      <w:proofErr w:type="gramStart"/>
      <w:r>
        <w:rPr>
          <w:rStyle w:val="c0"/>
          <w:color w:val="2F4F4F"/>
          <w:sz w:val="28"/>
          <w:szCs w:val="28"/>
        </w:rPr>
        <w:t>красный</w:t>
      </w:r>
      <w:proofErr w:type="gramEnd"/>
      <w:r>
        <w:rPr>
          <w:rStyle w:val="c0"/>
          <w:color w:val="2F4F4F"/>
          <w:sz w:val="28"/>
          <w:szCs w:val="28"/>
        </w:rPr>
        <w:t xml:space="preserve"> или желтый сигналы светофора.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Выход на проезжую часть из-за стоящих машин, сооружений, зеленых насаждений и других препятствий.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Неправильный выбор места перехода дороги при высадке из маршрутного транспорта. Обход транспорта спереди или сзади.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Незнание правил перехода перекрестка.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Хождение по проезжей части при наличии тротуара.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Бегство от опасности в потоке движущегося транспорта.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Движение по загородной дороге по направлению движения транспорта.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Соблюдайте правила дорожного движения! Берегите своих детей!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2F4F4F"/>
          <w:sz w:val="28"/>
          <w:szCs w:val="28"/>
        </w:rPr>
        <w:t>Памятка для родителей "Правила поведения на остановке маршрутного транспорта"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На остановках маршрутного транспорта держите ребенка крепко за руку. Нередки случаи, когда ребенок вырывается и выбегает на проезжую часть.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 </w:t>
      </w:r>
    </w:p>
    <w:p w:rsidR="003F7512" w:rsidRDefault="003F7512" w:rsidP="003F75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2F4F4F"/>
          <w:sz w:val="28"/>
          <w:szCs w:val="28"/>
        </w:rPr>
        <w:t>* При высадке из автобуса, троллейбуса, трамвая, такси выходите первыми. В противном случае ребенок может упасть или выбежать на проезжую часть дороги. </w:t>
      </w:r>
    </w:p>
    <w:p w:rsidR="000B052F" w:rsidRDefault="000B052F"/>
    <w:sectPr w:rsidR="000B052F" w:rsidSect="000B0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512"/>
    <w:rsid w:val="000B052F"/>
    <w:rsid w:val="003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F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7512"/>
  </w:style>
  <w:style w:type="paragraph" w:customStyle="1" w:styleId="c1">
    <w:name w:val="c1"/>
    <w:basedOn w:val="a"/>
    <w:rsid w:val="003F7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512"/>
  </w:style>
  <w:style w:type="character" w:customStyle="1" w:styleId="c7">
    <w:name w:val="c7"/>
    <w:basedOn w:val="a0"/>
    <w:rsid w:val="003F7512"/>
  </w:style>
  <w:style w:type="character" w:customStyle="1" w:styleId="c0">
    <w:name w:val="c0"/>
    <w:basedOn w:val="a0"/>
    <w:rsid w:val="003F7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2020-09-16T09:54:00Z</dcterms:created>
  <dcterms:modified xsi:type="dcterms:W3CDTF">2020-09-16T09:54:00Z</dcterms:modified>
</cp:coreProperties>
</file>