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4C3" w:rsidRDefault="006164C3" w:rsidP="006164C3">
      <w:pPr>
        <w:spacing w:after="0" w:line="240" w:lineRule="auto"/>
        <w:ind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65731" cy="9865174"/>
            <wp:effectExtent l="0" t="0" r="0" b="3175"/>
            <wp:docPr id="1" name="Рисунок 1" descr="C:\Users\User\Desktop\ИУП\на замену\СШ 27 положение о языках для сайта.скан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УП\на замену\СШ 27 положение о языках для сайта.скан 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828" cy="986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535F" w:rsidRPr="00F15263" w:rsidRDefault="000A535F" w:rsidP="0068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263">
        <w:rPr>
          <w:rFonts w:ascii="Times New Roman" w:eastAsia="Times New Roman" w:hAnsi="Times New Roman" w:cs="Times New Roman"/>
          <w:sz w:val="28"/>
          <w:szCs w:val="28"/>
        </w:rPr>
        <w:lastRenderedPageBreak/>
        <w:t>языков народов Российской Федерации,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государственных языков республик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Российской Федерации,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а также право на изучение родного языка 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числа языков народов Российской Федерации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том числе русского языка как родного языка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в пределах возможностей, предоставляемых ОО, в </w:t>
      </w:r>
      <w:r>
        <w:rPr>
          <w:rFonts w:ascii="Times New Roman" w:eastAsia="Times New Roman" w:hAnsi="Times New Roman" w:cs="Times New Roman"/>
          <w:sz w:val="28"/>
          <w:szCs w:val="28"/>
        </w:rPr>
        <w:t>порядке, установленном законода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тельством об образовании. Преподавание и изучение родного языка из числа языков народов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20C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том числе русского языка как родного языка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 на основании письменного заявления родителей (законных представителей) обучаю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>щихся 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оспитанников. 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2.2.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в ОО осуществляется на русском языке, государственном языке Российской Федерации.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2.3.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Иностранные граждане и лица без гражданства все документы в ОО пред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ставляют на русском языке или вместе с заверенным в установленном порядке переводом на русский язык.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2.4.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Граждане Российской Федерации, инос</w:t>
      </w:r>
      <w:r>
        <w:rPr>
          <w:rFonts w:ascii="Times New Roman" w:eastAsia="Times New Roman" w:hAnsi="Times New Roman" w:cs="Times New Roman"/>
          <w:sz w:val="28"/>
          <w:szCs w:val="28"/>
        </w:rPr>
        <w:t>транные граждане и лица без гра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жданства получают образование в ОО на русском языке по основным обра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зовательным программам </w:t>
      </w:r>
      <w:r w:rsidRPr="00D25292">
        <w:rPr>
          <w:rFonts w:ascii="Times New Roman" w:eastAsia="Times New Roman" w:hAnsi="Times New Roman" w:cs="Times New Roman"/>
          <w:sz w:val="28"/>
          <w:szCs w:val="28"/>
        </w:rPr>
        <w:t>дошкольного общего, начального общего, основно</w:t>
      </w:r>
      <w:r w:rsidRPr="00D25292">
        <w:rPr>
          <w:rFonts w:ascii="Times New Roman" w:eastAsia="Times New Roman" w:hAnsi="Times New Roman" w:cs="Times New Roman"/>
          <w:sz w:val="28"/>
          <w:szCs w:val="28"/>
        </w:rPr>
        <w:softHyphen/>
        <w:t>го общего и среднего общего образования в соответствии с федеральными государственными стандартами дошкольного, начального, основного и среднего общего образования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535F" w:rsidRPr="00910778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2.5.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В соответствии с реализуемой общеобразовательной программой и уч</w:t>
      </w:r>
      <w:r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ным планом </w:t>
      </w:r>
      <w:proofErr w:type="gramStart"/>
      <w:r w:rsidRPr="00F15263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ОО изучают иностранный язык (английский) со 2 по </w:t>
      </w:r>
      <w:r w:rsidR="00D25292">
        <w:rPr>
          <w:rFonts w:ascii="Times New Roman" w:eastAsia="Times New Roman" w:hAnsi="Times New Roman" w:cs="Times New Roman"/>
          <w:b/>
          <w:sz w:val="28"/>
          <w:szCs w:val="28"/>
        </w:rPr>
        <w:t>9 класс</w:t>
      </w:r>
      <w:r w:rsidRPr="0091077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252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10778" w:rsidRDefault="00910778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535F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526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F152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Изучение русского языка как государственного языка 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Российской Федерации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3.1.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Русский язык как государственный яз</w:t>
      </w:r>
      <w:r>
        <w:rPr>
          <w:rFonts w:ascii="Times New Roman" w:eastAsia="Times New Roman" w:hAnsi="Times New Roman" w:cs="Times New Roman"/>
          <w:sz w:val="28"/>
          <w:szCs w:val="28"/>
        </w:rPr>
        <w:t>ык Российской Федерации изучает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ся во всех классах в соответствии с Федеральным законом РФ от 25.10.1991 №1807-1 «О языках народов Российской Федерации» и Федеральным зак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ном РФ от 29.12.2012 №273 - ФЗ «Об образовании в Российской Федерации».</w:t>
      </w:r>
    </w:p>
    <w:p w:rsidR="000A535F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3.2.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Изучение русского языка как государственного языка в ОО рег</w:t>
      </w:r>
      <w:r>
        <w:rPr>
          <w:rFonts w:ascii="Times New Roman" w:eastAsia="Times New Roman" w:hAnsi="Times New Roman" w:cs="Times New Roman"/>
          <w:sz w:val="28"/>
          <w:szCs w:val="28"/>
        </w:rPr>
        <w:t>ламенти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руется федеральными государственными образовательными стандартами.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3.3.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Во всех классах ОО русский язык изучается в объемах, предусмотренных учебным планом для школ Российской Фе</w:t>
      </w:r>
      <w:r>
        <w:rPr>
          <w:rFonts w:ascii="Times New Roman" w:eastAsia="Times New Roman" w:hAnsi="Times New Roman" w:cs="Times New Roman"/>
          <w:sz w:val="28"/>
          <w:szCs w:val="28"/>
        </w:rPr>
        <w:t>дерации. Не допускается сокраще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ние количества часов на изучение русского языка.</w:t>
      </w:r>
    </w:p>
    <w:p w:rsidR="000A535F" w:rsidRPr="006E7C75" w:rsidRDefault="000A535F" w:rsidP="0068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3.4.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В образовательном процессе должны использоваться только те учебники, которые утверждены и рекомендованы (допущены) Министерством образования и науки Российской Федерации.</w:t>
      </w:r>
    </w:p>
    <w:p w:rsidR="0068524E" w:rsidRDefault="0068524E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24E" w:rsidRDefault="0068524E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24E" w:rsidRDefault="0068524E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F15263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 на выбор языка воспитания и обучения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lastRenderedPageBreak/>
        <w:t xml:space="preserve">4.1.  </w:t>
      </w:r>
      <w:proofErr w:type="gramStart"/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Воспитанники и обучающиеся имеют право на получение </w:t>
      </w:r>
      <w:r w:rsidRPr="00392B98">
        <w:rPr>
          <w:rFonts w:ascii="Times New Roman" w:eastAsia="Times New Roman" w:hAnsi="Times New Roman" w:cs="Times New Roman"/>
          <w:sz w:val="28"/>
          <w:szCs w:val="28"/>
        </w:rPr>
        <w:t>дошкольного,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начального общего, основного общего и </w:t>
      </w:r>
      <w:r w:rsidRPr="00392B98">
        <w:rPr>
          <w:rFonts w:ascii="Times New Roman" w:eastAsia="Times New Roman" w:hAnsi="Times New Roman" w:cs="Times New Roman"/>
          <w:sz w:val="28"/>
          <w:szCs w:val="28"/>
        </w:rPr>
        <w:t>среднего общего образования на родном языке из числа языков народов Российской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Федерации,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государственных языков республик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Российской Федерации,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а также право на изучение родного языка 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числа языков народов Российской Федерации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том числе русского языка как родного языка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в пределах возможностей, предоставляемых системой образования,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порядке,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установленном</w:t>
      </w:r>
      <w:proofErr w:type="gramEnd"/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законодательством об образовании.</w:t>
      </w:r>
    </w:p>
    <w:p w:rsidR="00FF697A" w:rsidRDefault="00FF697A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4.2.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Язык (языки), на котор</w:t>
      </w:r>
      <w:r w:rsidR="00FF697A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ведется обучени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 xml:space="preserve">е и </w:t>
      </w:r>
      <w:r w:rsidR="00FF697A">
        <w:rPr>
          <w:rFonts w:ascii="Times New Roman" w:eastAsia="Times New Roman" w:hAnsi="Times New Roman" w:cs="Times New Roman"/>
          <w:sz w:val="28"/>
          <w:szCs w:val="28"/>
        </w:rPr>
        <w:t>воспитание в ОО, определяет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ся с учетом образовательных запросов населения.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Свободный выбор язык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а образования, изучаемого родного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язык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числа языков народов Российской Федерации, в том числе русского языка как родного языка, государственных языков республик Российской федера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ции осуществляется по заявлению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родителей (законных представителей) несовершеннолетних обучающихся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если ребенок поступил на обучение в 1 или 5 класс и при переводе из одной образовательной организации в другую.</w:t>
      </w:r>
      <w:proofErr w:type="gramEnd"/>
    </w:p>
    <w:p w:rsidR="00FF697A" w:rsidRDefault="00FF697A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4.3.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Порядок выбора языка: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4.3.1.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Предварительный этап.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eastAsia="Times New Roman" w:hAnsi="Times New Roman" w:cs="Times New Roman"/>
          <w:sz w:val="28"/>
          <w:szCs w:val="28"/>
        </w:rPr>
        <w:t>Ежегодно в апреле-мае прово</w:t>
      </w:r>
      <w:r>
        <w:rPr>
          <w:rFonts w:ascii="Times New Roman" w:eastAsia="Times New Roman" w:hAnsi="Times New Roman" w:cs="Times New Roman"/>
          <w:sz w:val="28"/>
          <w:szCs w:val="28"/>
        </w:rPr>
        <w:t>дить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родительские собрания, в ходе ко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>торых необходимо рассмотреть вопросы языка обучения и языка изучения на будущий учебный год. Информацию о дате и времени проведения родит</w:t>
      </w:r>
      <w:r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ского собрания, а также вопросы для рассмотрения, в том числе о выборе языка обучения и языка изучения, доводить до сведения родителей (закон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>ных представителей) за 10 дней и размещать на сайте ОО.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4.3.2.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Основной этап.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eastAsia="Times New Roman" w:hAnsi="Times New Roman" w:cs="Times New Roman"/>
          <w:sz w:val="28"/>
          <w:szCs w:val="28"/>
        </w:rPr>
        <w:t>На классных родительских собраниях должны присутствовать родите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>ли (законные представители) обучающихся, классные руководители, учителя, преподающие родные языки. Родителей (законных представителей) обучаю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щихся в ходе классных собраний необходимо проинформировать о праве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бора языка обучения и языка изучения </w:t>
      </w:r>
      <w:r>
        <w:rPr>
          <w:rFonts w:ascii="Times New Roman" w:eastAsia="Times New Roman" w:hAnsi="Times New Roman" w:cs="Times New Roman"/>
          <w:sz w:val="28"/>
          <w:szCs w:val="28"/>
        </w:rPr>
        <w:t>на основании вышеизложенных нор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мативных документов с занесением данного вопроса в протокол родитель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>ского собрания. Данные протоколов по каждому классу должны соответство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>вать числу и содержанию личных заявлений родителей.</w:t>
      </w:r>
    </w:p>
    <w:p w:rsidR="000A535F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263">
        <w:rPr>
          <w:rFonts w:ascii="Times New Roman" w:eastAsia="Times New Roman" w:hAnsi="Times New Roman" w:cs="Times New Roman"/>
          <w:sz w:val="28"/>
          <w:szCs w:val="28"/>
        </w:rPr>
        <w:t>Рекомендуемый план проведения родительского собрания: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1)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Вводное выступление представителя администрации.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2)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Представление педагогических работников, которые будут преподавать родные языки.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3)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Представление содержания предмета (цель, задачи, ценностные </w:t>
      </w:r>
      <w:r>
        <w:rPr>
          <w:rFonts w:ascii="Times New Roman" w:eastAsia="Times New Roman" w:hAnsi="Times New Roman" w:cs="Times New Roman"/>
          <w:sz w:val="28"/>
          <w:szCs w:val="28"/>
        </w:rPr>
        <w:t>ориен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тиры, внеурочная деятельность).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4)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Ответы на вопросы родителей (законных представителей).</w:t>
      </w:r>
    </w:p>
    <w:p w:rsidR="000A535F" w:rsidRPr="00F15263" w:rsidRDefault="000A535F" w:rsidP="0068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5)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Заполнение родителями (законными представителями) обучающихся личных заявлений.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6)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Сбор заполненных родителями (законными представителями) заявле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>ний.</w:t>
      </w:r>
    </w:p>
    <w:p w:rsidR="000A535F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263">
        <w:rPr>
          <w:rFonts w:ascii="Times New Roman" w:eastAsia="Times New Roman" w:hAnsi="Times New Roman" w:cs="Times New Roman"/>
          <w:sz w:val="28"/>
          <w:szCs w:val="28"/>
        </w:rPr>
        <w:t>В случае отсутствия родителей (законны</w:t>
      </w:r>
      <w:r>
        <w:rPr>
          <w:rFonts w:ascii="Times New Roman" w:eastAsia="Times New Roman" w:hAnsi="Times New Roman" w:cs="Times New Roman"/>
          <w:sz w:val="28"/>
          <w:szCs w:val="28"/>
        </w:rPr>
        <w:t>х представителей) некоторых обу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чающихся классными руководителями должна быть проведена работа по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lastRenderedPageBreak/>
        <w:t>ин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формированию их 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о вопроса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, рассмотренны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на собрании, и заполнению за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>явления, о чем дополнительно произвести запись в протоколе родительских собраний.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4.3.3.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Заключительный этап.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eastAsia="Times New Roman" w:hAnsi="Times New Roman" w:cs="Times New Roman"/>
          <w:sz w:val="28"/>
          <w:szCs w:val="28"/>
        </w:rPr>
        <w:t>Подвести итоги собраний о выборе языка обучения, изучения; отразить выбор родителей (законных представителе</w:t>
      </w:r>
      <w:r>
        <w:rPr>
          <w:rFonts w:ascii="Times New Roman" w:eastAsia="Times New Roman" w:hAnsi="Times New Roman" w:cs="Times New Roman"/>
          <w:sz w:val="28"/>
          <w:szCs w:val="28"/>
        </w:rPr>
        <w:t>й) в пояснительной записке учеб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ного плана на следующий учебный год. По итогам собраний хранить заявле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>ния р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одителей в личных делах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обучающихся; протоколы родительских соб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>раний за подписью классных руководителей - в учебной части. В исключи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тельных случаях допускается изменение выбора родителями (законными представителями) после подведения итогов родительских собраний. В этом случае родители (законные представители) </w:t>
      </w:r>
      <w:proofErr w:type="gramStart"/>
      <w:r w:rsidRPr="00F1526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15263">
        <w:rPr>
          <w:rFonts w:ascii="Times New Roman" w:eastAsia="Times New Roman" w:hAnsi="Times New Roman" w:cs="Times New Roman"/>
          <w:sz w:val="28"/>
          <w:szCs w:val="28"/>
        </w:rPr>
        <w:t xml:space="preserve"> должны обратиться к директору ОО с письменным заявление</w:t>
      </w:r>
      <w:r>
        <w:rPr>
          <w:rFonts w:ascii="Times New Roman" w:eastAsia="Times New Roman" w:hAnsi="Times New Roman" w:cs="Times New Roman"/>
          <w:sz w:val="28"/>
          <w:szCs w:val="28"/>
        </w:rPr>
        <w:t>м. Решение об удовлетворении та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кого заявления принимается директором ОО.</w:t>
      </w:r>
    </w:p>
    <w:p w:rsidR="000A535F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263">
        <w:rPr>
          <w:rFonts w:ascii="Times New Roman" w:eastAsia="Times New Roman" w:hAnsi="Times New Roman" w:cs="Times New Roman"/>
          <w:sz w:val="28"/>
          <w:szCs w:val="28"/>
        </w:rPr>
        <w:t>Проведенная работа должна обеспечить реализацию прав граждан на свободный, добровольный, информирован</w:t>
      </w:r>
      <w:r>
        <w:rPr>
          <w:rFonts w:ascii="Times New Roman" w:eastAsia="Times New Roman" w:hAnsi="Times New Roman" w:cs="Times New Roman"/>
          <w:sz w:val="28"/>
          <w:szCs w:val="28"/>
        </w:rPr>
        <w:t>ный выбор языка обучения, а так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же выбор родного языка для изучения.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35F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5263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F152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Вступление в силу, внесение изменений и дополнений </w:t>
      </w:r>
    </w:p>
    <w:p w:rsidR="000A535F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5263">
        <w:rPr>
          <w:rFonts w:ascii="Times New Roman" w:eastAsia="Times New Roman" w:hAnsi="Times New Roman" w:cs="Times New Roman"/>
          <w:b/>
          <w:bCs/>
          <w:sz w:val="28"/>
          <w:szCs w:val="28"/>
        </w:rPr>
        <w:t>в настоящее Положение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5.1.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Срок действия данного Положения не ограничен.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5.2.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При изменении нормативно-правовых документов, регламентирующих деятельность ОО, в Положение вносятся изменения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законо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дательством.</w:t>
      </w:r>
    </w:p>
    <w:p w:rsidR="000A535F" w:rsidRPr="00F15263" w:rsidRDefault="000A535F" w:rsidP="006852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5.3. 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Настоящее Положение вступает в сил</w:t>
      </w:r>
      <w:r>
        <w:rPr>
          <w:rFonts w:ascii="Times New Roman" w:eastAsia="Times New Roman" w:hAnsi="Times New Roman" w:cs="Times New Roman"/>
          <w:sz w:val="28"/>
          <w:szCs w:val="28"/>
        </w:rPr>
        <w:t>у с момента его утверждения рас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поряжением директора ОО.</w:t>
      </w:r>
    </w:p>
    <w:p w:rsidR="0077780B" w:rsidRDefault="000A535F" w:rsidP="006852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263">
        <w:rPr>
          <w:rFonts w:ascii="Times New Roman" w:hAnsi="Times New Roman" w:cs="Times New Roman"/>
          <w:sz w:val="28"/>
          <w:szCs w:val="28"/>
        </w:rPr>
        <w:t xml:space="preserve">5.4. </w:t>
      </w:r>
      <w:r w:rsidRPr="00F15263">
        <w:rPr>
          <w:rFonts w:ascii="Times New Roman" w:eastAsia="Times New Roman" w:hAnsi="Times New Roman" w:cs="Times New Roman"/>
          <w:sz w:val="28"/>
          <w:szCs w:val="28"/>
        </w:rPr>
        <w:t>Настоящее Положение размещается на сайте</w:t>
      </w:r>
      <w:r w:rsidR="009107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5292" w:rsidRDefault="00D25292" w:rsidP="006852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292" w:rsidRDefault="00D25292" w:rsidP="006852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524E" w:rsidRDefault="0068524E" w:rsidP="0068524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524E" w:rsidRDefault="0068524E" w:rsidP="0068524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524E" w:rsidRDefault="0068524E" w:rsidP="0068524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524E" w:rsidRDefault="0068524E" w:rsidP="0068524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524E" w:rsidRDefault="0068524E" w:rsidP="0068524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524E" w:rsidRDefault="0068524E" w:rsidP="0068524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1CC5" w:rsidRDefault="00941CC5" w:rsidP="0068524E">
      <w:pPr>
        <w:spacing w:line="240" w:lineRule="auto"/>
      </w:pPr>
    </w:p>
    <w:sectPr w:rsidR="00941CC5" w:rsidSect="006164C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E25"/>
    <w:rsid w:val="000A535F"/>
    <w:rsid w:val="00392B98"/>
    <w:rsid w:val="004F3E25"/>
    <w:rsid w:val="006164C3"/>
    <w:rsid w:val="0068524E"/>
    <w:rsid w:val="0077780B"/>
    <w:rsid w:val="007A597C"/>
    <w:rsid w:val="00910778"/>
    <w:rsid w:val="00941CC5"/>
    <w:rsid w:val="0097259C"/>
    <w:rsid w:val="00CB6274"/>
    <w:rsid w:val="00CE4520"/>
    <w:rsid w:val="00D25292"/>
    <w:rsid w:val="00F509CA"/>
    <w:rsid w:val="00FF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A5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7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A5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7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cp:lastPrinted>2019-01-28T12:47:00Z</cp:lastPrinted>
  <dcterms:created xsi:type="dcterms:W3CDTF">2019-01-21T06:36:00Z</dcterms:created>
  <dcterms:modified xsi:type="dcterms:W3CDTF">2020-05-31T09:35:00Z</dcterms:modified>
</cp:coreProperties>
</file>